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46AB9" w14:textId="77777777" w:rsidR="004F46AC" w:rsidRDefault="00A53BBF" w:rsidP="000C5B5D">
      <w:pPr>
        <w:jc w:val="center"/>
      </w:pPr>
      <w:r w:rsidRPr="00A53BBF">
        <w:rPr>
          <w:noProof/>
          <w:lang w:eastAsia="it-IT"/>
        </w:rPr>
        <w:drawing>
          <wp:inline distT="0" distB="0" distL="0" distR="0" wp14:anchorId="1636B800" wp14:editId="4C3DA327">
            <wp:extent cx="6120130" cy="1085659"/>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85659"/>
                    </a:xfrm>
                    <a:prstGeom prst="rect">
                      <a:avLst/>
                    </a:prstGeom>
                    <a:noFill/>
                    <a:ln>
                      <a:noFill/>
                    </a:ln>
                  </pic:spPr>
                </pic:pic>
              </a:graphicData>
            </a:graphic>
          </wp:inline>
        </w:drawing>
      </w:r>
    </w:p>
    <w:p w14:paraId="3ECEECCF" w14:textId="77777777" w:rsidR="00264834" w:rsidRDefault="00264834" w:rsidP="004F46AC">
      <w:r w:rsidRPr="00264834">
        <w:rPr>
          <w:noProof/>
          <w:lang w:eastAsia="it-IT"/>
        </w:rPr>
        <w:drawing>
          <wp:inline distT="0" distB="0" distL="0" distR="0" wp14:anchorId="73A8F01F" wp14:editId="3310D71D">
            <wp:extent cx="6172200" cy="1460422"/>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2541" cy="1465235"/>
                    </a:xfrm>
                    <a:prstGeom prst="rect">
                      <a:avLst/>
                    </a:prstGeom>
                  </pic:spPr>
                </pic:pic>
              </a:graphicData>
            </a:graphic>
          </wp:inline>
        </w:drawing>
      </w:r>
    </w:p>
    <w:p w14:paraId="122CE85C" w14:textId="04992970" w:rsidR="000D6AA1" w:rsidRPr="0002563A" w:rsidRDefault="0002563A" w:rsidP="0002563A">
      <w:pPr>
        <w:spacing w:after="0" w:line="240" w:lineRule="auto"/>
        <w:ind w:right="-11" w:firstLine="708"/>
        <w:jc w:val="center"/>
        <w:rPr>
          <w:rFonts w:ascii="Times New Roman" w:eastAsia="Calibri" w:hAnsi="Times New Roman" w:cs="Times New Roman"/>
          <w:b/>
          <w:bCs/>
          <w:sz w:val="32"/>
          <w:szCs w:val="32"/>
        </w:rPr>
      </w:pPr>
      <w:r w:rsidRPr="0002563A">
        <w:rPr>
          <w:rFonts w:ascii="Times New Roman" w:eastAsia="Calibri" w:hAnsi="Times New Roman" w:cs="Times New Roman"/>
          <w:b/>
          <w:bCs/>
          <w:sz w:val="32"/>
          <w:szCs w:val="32"/>
        </w:rPr>
        <w:t>ALLEGATO A – DETTAGLIO MODULI</w:t>
      </w:r>
    </w:p>
    <w:p w14:paraId="30E31FDE" w14:textId="77777777" w:rsidR="0002563A" w:rsidRPr="000D6AA1" w:rsidRDefault="0002563A" w:rsidP="00C230FA">
      <w:pPr>
        <w:spacing w:after="0" w:line="240" w:lineRule="auto"/>
        <w:ind w:right="-11" w:firstLine="708"/>
        <w:jc w:val="right"/>
        <w:rPr>
          <w:rFonts w:ascii="Times New Roman" w:eastAsia="Calibri" w:hAnsi="Times New Roman" w:cs="Times New Roman"/>
          <w:b/>
          <w:bCs/>
          <w:sz w:val="24"/>
          <w:szCs w:val="24"/>
          <w:lang w:bidi="it-IT"/>
        </w:rPr>
      </w:pPr>
    </w:p>
    <w:p w14:paraId="6689DFAF" w14:textId="7908457A" w:rsidR="00A53BBF" w:rsidRPr="00A53BBF" w:rsidRDefault="008F3595" w:rsidP="008F3595">
      <w:pPr>
        <w:pStyle w:val="Corpotesto"/>
        <w:spacing w:before="87"/>
        <w:ind w:left="142" w:right="131"/>
        <w:jc w:val="both"/>
        <w:rPr>
          <w:rFonts w:ascii="Times New Roman" w:hAnsi="Times New Roman" w:cs="Times New Roman"/>
          <w:i/>
        </w:rPr>
      </w:pPr>
      <w:bookmarkStart w:id="0" w:name="_Hlk156908092"/>
      <w:bookmarkStart w:id="1" w:name="_Hlk156813963"/>
      <w:bookmarkStart w:id="2" w:name="_Hlk158111823"/>
      <w:r w:rsidRPr="00237E18">
        <w:rPr>
          <w:rFonts w:ascii="Times New Roman" w:hAnsi="Times New Roman" w:cs="Times New Roman"/>
          <w:i/>
        </w:rPr>
        <w:t>Piano Nazionale Di Ripresa E Resilienza - Missione 4: Componente 1 – Potenziamento dell’offerta dei servizi di istruzione: dagli asili nido alle Università Investimento 3.1: Nuove competenze e nuovi linguaggi- Azioni di potenziamento delle competenze STEM e multilinguistiche – Linee di Intervento A e B (DM 65/2023)</w:t>
      </w:r>
    </w:p>
    <w:p w14:paraId="52571789" w14:textId="77777777" w:rsidR="002C0DF8" w:rsidRPr="00166770" w:rsidRDefault="002C0DF8" w:rsidP="002C0DF8">
      <w:pPr>
        <w:pStyle w:val="Corpotesto"/>
        <w:spacing w:before="87"/>
        <w:ind w:left="142" w:right="131"/>
        <w:jc w:val="both"/>
        <w:rPr>
          <w:rFonts w:ascii="Times New Roman" w:hAnsi="Times New Roman" w:cs="Times New Roman"/>
        </w:rPr>
      </w:pPr>
    </w:p>
    <w:tbl>
      <w:tblPr>
        <w:tblStyle w:val="TableNormal"/>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830"/>
        <w:gridCol w:w="3686"/>
        <w:gridCol w:w="3269"/>
      </w:tblGrid>
      <w:tr w:rsidR="002C0DF8" w:rsidRPr="00166770" w14:paraId="391EDFC6" w14:textId="77777777" w:rsidTr="00A53BBF">
        <w:trPr>
          <w:trHeight w:val="455"/>
          <w:jc w:val="center"/>
        </w:trPr>
        <w:tc>
          <w:tcPr>
            <w:tcW w:w="2830" w:type="dxa"/>
            <w:shd w:val="clear" w:color="auto" w:fill="B8CCE4" w:themeFill="accent1" w:themeFillTint="66"/>
            <w:vAlign w:val="center"/>
          </w:tcPr>
          <w:p w14:paraId="722ED03D" w14:textId="77777777" w:rsidR="002C0DF8" w:rsidRPr="00166770" w:rsidRDefault="002C0DF8" w:rsidP="00A53BBF">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Nome progetto</w:t>
            </w:r>
          </w:p>
        </w:tc>
        <w:tc>
          <w:tcPr>
            <w:tcW w:w="3686" w:type="dxa"/>
            <w:shd w:val="clear" w:color="auto" w:fill="B8CCE4" w:themeFill="accent1" w:themeFillTint="66"/>
            <w:vAlign w:val="center"/>
          </w:tcPr>
          <w:p w14:paraId="08F79C77" w14:textId="77777777" w:rsidR="002C0DF8" w:rsidRPr="00166770" w:rsidRDefault="002C0DF8" w:rsidP="00A53BBF">
            <w:pPr>
              <w:pStyle w:val="Corpotesto"/>
              <w:ind w:left="141" w:right="187" w:hanging="28"/>
              <w:jc w:val="center"/>
              <w:rPr>
                <w:rFonts w:ascii="Times New Roman" w:hAnsi="Times New Roman" w:cs="Times New Roman"/>
                <w:b/>
                <w:bCs/>
                <w:iCs/>
                <w:lang w:eastAsia="it-IT"/>
              </w:rPr>
            </w:pPr>
            <w:r w:rsidRPr="00166770">
              <w:rPr>
                <w:rFonts w:ascii="Times New Roman" w:hAnsi="Times New Roman" w:cs="Times New Roman"/>
                <w:b/>
                <w:bCs/>
                <w:iCs/>
                <w:lang w:eastAsia="it-IT"/>
              </w:rPr>
              <w:t>Codice identificativo progetto</w:t>
            </w:r>
          </w:p>
        </w:tc>
        <w:tc>
          <w:tcPr>
            <w:tcW w:w="3269" w:type="dxa"/>
            <w:shd w:val="clear" w:color="auto" w:fill="B8CCE4" w:themeFill="accent1" w:themeFillTint="66"/>
            <w:vAlign w:val="center"/>
          </w:tcPr>
          <w:p w14:paraId="1E3A2EB7" w14:textId="77777777" w:rsidR="002C0DF8" w:rsidRPr="00166770" w:rsidRDefault="002C0DF8" w:rsidP="00A53BBF">
            <w:pPr>
              <w:pStyle w:val="Corpotesto"/>
              <w:ind w:left="141" w:right="187" w:hanging="28"/>
              <w:jc w:val="center"/>
              <w:rPr>
                <w:rFonts w:ascii="Times New Roman" w:hAnsi="Times New Roman" w:cs="Times New Roman"/>
                <w:b/>
                <w:bCs/>
                <w:iCs/>
              </w:rPr>
            </w:pPr>
            <w:r w:rsidRPr="00166770">
              <w:rPr>
                <w:rFonts w:ascii="Times New Roman" w:hAnsi="Times New Roman" w:cs="Times New Roman"/>
                <w:b/>
                <w:bCs/>
                <w:iCs/>
              </w:rPr>
              <w:t>CUP</w:t>
            </w:r>
          </w:p>
        </w:tc>
      </w:tr>
      <w:tr w:rsidR="002C0DF8" w:rsidRPr="00166770" w14:paraId="4004C40E" w14:textId="77777777" w:rsidTr="00A53BBF">
        <w:trPr>
          <w:trHeight w:val="551"/>
          <w:jc w:val="center"/>
        </w:trPr>
        <w:tc>
          <w:tcPr>
            <w:tcW w:w="2830" w:type="dxa"/>
            <w:shd w:val="clear" w:color="auto" w:fill="FFFFFF" w:themeFill="background1"/>
            <w:vAlign w:val="center"/>
          </w:tcPr>
          <w:p w14:paraId="707B78BB" w14:textId="77777777" w:rsidR="002C0DF8" w:rsidRPr="00166770" w:rsidRDefault="00A53BBF" w:rsidP="00A53BBF">
            <w:pPr>
              <w:pStyle w:val="Corpotesto"/>
              <w:tabs>
                <w:tab w:val="left" w:pos="2499"/>
              </w:tabs>
              <w:spacing w:before="87" w:line="235" w:lineRule="auto"/>
              <w:ind w:left="139" w:right="189" w:hanging="29"/>
              <w:jc w:val="center"/>
              <w:rPr>
                <w:rFonts w:ascii="Times New Roman" w:hAnsi="Times New Roman" w:cs="Times New Roman"/>
                <w:b/>
                <w:bCs/>
                <w:iCs/>
              </w:rPr>
            </w:pPr>
            <w:r w:rsidRPr="00A53BBF">
              <w:rPr>
                <w:rFonts w:ascii="Times New Roman" w:hAnsi="Times New Roman" w:cs="Times New Roman"/>
                <w:b/>
                <w:bCs/>
                <w:iCs/>
              </w:rPr>
              <w:t>DIGITAL AND LANGUAGE INNOVATION!</w:t>
            </w:r>
          </w:p>
        </w:tc>
        <w:tc>
          <w:tcPr>
            <w:tcW w:w="3686" w:type="dxa"/>
            <w:shd w:val="clear" w:color="auto" w:fill="FFFFFF" w:themeFill="background1"/>
            <w:vAlign w:val="center"/>
          </w:tcPr>
          <w:p w14:paraId="4BD39AEA" w14:textId="77777777" w:rsidR="002C0DF8" w:rsidRPr="00166770" w:rsidRDefault="00A53BBF" w:rsidP="00A53BBF">
            <w:pPr>
              <w:pStyle w:val="Corpotesto"/>
              <w:spacing w:before="87" w:line="235" w:lineRule="auto"/>
              <w:ind w:left="139" w:right="189" w:firstLine="8"/>
              <w:jc w:val="center"/>
              <w:rPr>
                <w:rFonts w:ascii="Times New Roman" w:hAnsi="Times New Roman" w:cs="Times New Roman"/>
                <w:b/>
                <w:bCs/>
                <w:iCs/>
                <w:lang w:eastAsia="it-IT"/>
              </w:rPr>
            </w:pPr>
            <w:r w:rsidRPr="00A53BBF">
              <w:rPr>
                <w:rFonts w:ascii="Times New Roman" w:hAnsi="Times New Roman" w:cs="Times New Roman"/>
                <w:b/>
                <w:bCs/>
                <w:iCs/>
                <w:lang w:eastAsia="it-IT"/>
              </w:rPr>
              <w:t>M4C1I3.1-2023-1143-P-28264</w:t>
            </w:r>
          </w:p>
        </w:tc>
        <w:tc>
          <w:tcPr>
            <w:tcW w:w="3269" w:type="dxa"/>
            <w:shd w:val="clear" w:color="auto" w:fill="FFFFFF" w:themeFill="background1"/>
            <w:vAlign w:val="center"/>
          </w:tcPr>
          <w:p w14:paraId="0FEADBF3" w14:textId="77777777" w:rsidR="002C0DF8" w:rsidRPr="00166770" w:rsidRDefault="00A53BBF" w:rsidP="00A53BBF">
            <w:pPr>
              <w:pStyle w:val="Corpotesto"/>
              <w:spacing w:before="87" w:line="235" w:lineRule="auto"/>
              <w:ind w:left="139" w:right="189" w:hanging="29"/>
              <w:jc w:val="center"/>
              <w:rPr>
                <w:rFonts w:ascii="Times New Roman" w:hAnsi="Times New Roman" w:cs="Times New Roman"/>
                <w:b/>
                <w:bCs/>
                <w:iCs/>
              </w:rPr>
            </w:pPr>
            <w:r w:rsidRPr="00A53BBF">
              <w:rPr>
                <w:rFonts w:ascii="Times New Roman" w:hAnsi="Times New Roman" w:cs="Times New Roman"/>
                <w:b/>
                <w:bCs/>
                <w:iCs/>
                <w:lang w:val="it-IT"/>
              </w:rPr>
              <w:t>D24D23002980006</w:t>
            </w:r>
          </w:p>
        </w:tc>
      </w:tr>
    </w:tbl>
    <w:p w14:paraId="11E23191" w14:textId="77777777" w:rsidR="002C0DF8" w:rsidRPr="00166770" w:rsidRDefault="002C0DF8" w:rsidP="002C0DF8">
      <w:pPr>
        <w:pStyle w:val="Corpotesto"/>
        <w:spacing w:before="87"/>
        <w:ind w:left="142" w:right="131"/>
        <w:jc w:val="both"/>
        <w:rPr>
          <w:rFonts w:ascii="Times New Roman" w:hAnsi="Times New Roman" w:cs="Times New Roman"/>
        </w:rPr>
      </w:pPr>
    </w:p>
    <w:bookmarkEnd w:id="0"/>
    <w:bookmarkEnd w:id="1"/>
    <w:bookmarkEnd w:id="2"/>
    <w:p w14:paraId="444690A4" w14:textId="0ABA07CB" w:rsidR="00EB27F4" w:rsidRPr="00D45E63" w:rsidRDefault="002D2394" w:rsidP="002D2394">
      <w:pPr>
        <w:spacing w:line="240" w:lineRule="auto"/>
        <w:jc w:val="both"/>
        <w:rPr>
          <w:rFonts w:ascii="Times New Roman" w:eastAsiaTheme="minorEastAsia" w:hAnsi="Times New Roman" w:cs="Times New Roman"/>
          <w:b/>
          <w:sz w:val="24"/>
          <w:szCs w:val="24"/>
          <w:lang w:eastAsia="it-IT"/>
        </w:rPr>
      </w:pPr>
      <w:r w:rsidRPr="002D2394">
        <w:rPr>
          <w:rFonts w:ascii="Times New Roman" w:eastAsiaTheme="minorEastAsia" w:hAnsi="Times New Roman" w:cs="Times New Roman"/>
          <w:b/>
          <w:sz w:val="24"/>
          <w:szCs w:val="24"/>
          <w:lang w:eastAsia="it-IT"/>
        </w:rPr>
        <w:t>Linea di Intervento A – Realizzazione di percorsi didattici, formativi e di orientamento per</w:t>
      </w:r>
      <w:r>
        <w:rPr>
          <w:rFonts w:ascii="Times New Roman" w:eastAsiaTheme="minorEastAsia" w:hAnsi="Times New Roman" w:cs="Times New Roman"/>
          <w:b/>
          <w:sz w:val="24"/>
          <w:szCs w:val="24"/>
          <w:lang w:eastAsia="it-IT"/>
        </w:rPr>
        <w:t xml:space="preserve"> </w:t>
      </w:r>
      <w:r w:rsidRPr="002D2394">
        <w:rPr>
          <w:rFonts w:ascii="Times New Roman" w:eastAsiaTheme="minorEastAsia" w:hAnsi="Times New Roman" w:cs="Times New Roman"/>
          <w:b/>
          <w:sz w:val="24"/>
          <w:szCs w:val="24"/>
          <w:lang w:eastAsia="it-IT"/>
        </w:rPr>
        <w:t>studentesse e studenti finalizzati a promuovere l’integrazione, all’interno dei curricula di</w:t>
      </w:r>
      <w:r>
        <w:rPr>
          <w:rFonts w:ascii="Times New Roman" w:eastAsiaTheme="minorEastAsia" w:hAnsi="Times New Roman" w:cs="Times New Roman"/>
          <w:b/>
          <w:sz w:val="24"/>
          <w:szCs w:val="24"/>
          <w:lang w:eastAsia="it-IT"/>
        </w:rPr>
        <w:t xml:space="preserve"> </w:t>
      </w:r>
      <w:r w:rsidRPr="002D2394">
        <w:rPr>
          <w:rFonts w:ascii="Times New Roman" w:eastAsiaTheme="minorEastAsia" w:hAnsi="Times New Roman" w:cs="Times New Roman"/>
          <w:b/>
          <w:sz w:val="24"/>
          <w:szCs w:val="24"/>
          <w:lang w:eastAsia="it-IT"/>
        </w:rPr>
        <w:t>tutti i cicli scolastici, di attività, metodologie e contenuti volti a sviluppare le competenze</w:t>
      </w:r>
      <w:r>
        <w:rPr>
          <w:rFonts w:ascii="Times New Roman" w:eastAsiaTheme="minorEastAsia" w:hAnsi="Times New Roman" w:cs="Times New Roman"/>
          <w:b/>
          <w:sz w:val="24"/>
          <w:szCs w:val="24"/>
          <w:lang w:eastAsia="it-IT"/>
        </w:rPr>
        <w:t xml:space="preserve"> </w:t>
      </w:r>
      <w:r w:rsidRPr="002D2394">
        <w:rPr>
          <w:rFonts w:ascii="Times New Roman" w:eastAsiaTheme="minorEastAsia" w:hAnsi="Times New Roman" w:cs="Times New Roman"/>
          <w:b/>
          <w:sz w:val="24"/>
          <w:szCs w:val="24"/>
          <w:lang w:eastAsia="it-IT"/>
        </w:rPr>
        <w:t>STEM, digitali e di innovazione, nonché quelle linguistiche, garantendo pari opportunità</w:t>
      </w:r>
      <w:r>
        <w:rPr>
          <w:rFonts w:ascii="Times New Roman" w:eastAsiaTheme="minorEastAsia" w:hAnsi="Times New Roman" w:cs="Times New Roman"/>
          <w:b/>
          <w:sz w:val="24"/>
          <w:szCs w:val="24"/>
          <w:lang w:eastAsia="it-IT"/>
        </w:rPr>
        <w:t xml:space="preserve"> </w:t>
      </w:r>
      <w:r w:rsidRPr="002D2394">
        <w:rPr>
          <w:rFonts w:ascii="Times New Roman" w:eastAsiaTheme="minorEastAsia" w:hAnsi="Times New Roman" w:cs="Times New Roman"/>
          <w:b/>
          <w:sz w:val="24"/>
          <w:szCs w:val="24"/>
          <w:lang w:eastAsia="it-IT"/>
        </w:rPr>
        <w:t>e parità di genere in termini di approccio metodologico e di attività di orientamento STEM</w:t>
      </w:r>
    </w:p>
    <w:tbl>
      <w:tblPr>
        <w:tblStyle w:val="Tabellagriglia4-colore1"/>
        <w:tblW w:w="9776" w:type="dxa"/>
        <w:tblLook w:val="04A0" w:firstRow="1" w:lastRow="0" w:firstColumn="1" w:lastColumn="0" w:noHBand="0" w:noVBand="1"/>
      </w:tblPr>
      <w:tblGrid>
        <w:gridCol w:w="3539"/>
        <w:gridCol w:w="1985"/>
        <w:gridCol w:w="1417"/>
        <w:gridCol w:w="2835"/>
      </w:tblGrid>
      <w:tr w:rsidR="00D45E63" w14:paraId="652487A5" w14:textId="77777777" w:rsidTr="002D2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C914825" w14:textId="1431103D" w:rsidR="00D45E63" w:rsidRDefault="00D45E63" w:rsidP="00D45E63">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0C897349" w14:textId="5B0CBB30" w:rsidR="00D45E63" w:rsidRDefault="002D2394" w:rsidP="00D45E63">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101861B5" w14:textId="583A9908" w:rsidR="00D45E63" w:rsidRDefault="00D45E63" w:rsidP="00D45E63">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2478FF28" w14:textId="45D3AC99" w:rsidR="00D45E63" w:rsidRDefault="00D45E63" w:rsidP="00D45E63">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D45E63" w14:paraId="2FDDE2DC" w14:textId="77777777" w:rsidTr="002D2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574B170" w14:textId="207E5B20" w:rsidR="00D45E63" w:rsidRDefault="00D45E63" w:rsidP="00D45E63">
            <w:pPr>
              <w:jc w:val="center"/>
              <w:rPr>
                <w:rFonts w:ascii="Times New Roman" w:eastAsiaTheme="minorEastAsia" w:hAnsi="Times New Roman" w:cs="Times New Roman"/>
                <w:bCs w:val="0"/>
                <w:sz w:val="24"/>
                <w:szCs w:val="24"/>
                <w:lang w:eastAsia="it-IT"/>
              </w:rPr>
            </w:pPr>
            <w:r w:rsidRPr="00D45E63">
              <w:rPr>
                <w:rFonts w:ascii="Times New Roman" w:eastAsiaTheme="minorEastAsia" w:hAnsi="Times New Roman" w:cs="Times New Roman"/>
                <w:bCs w:val="0"/>
                <w:sz w:val="24"/>
                <w:szCs w:val="24"/>
                <w:lang w:eastAsia="it-IT"/>
              </w:rPr>
              <w:t>Coding e favole 1</w:t>
            </w:r>
          </w:p>
        </w:tc>
        <w:tc>
          <w:tcPr>
            <w:tcW w:w="1985" w:type="dxa"/>
            <w:vAlign w:val="center"/>
          </w:tcPr>
          <w:p w14:paraId="28C7F021" w14:textId="504B26FE" w:rsidR="00D45E63" w:rsidRDefault="00D45E63" w:rsidP="00D45E6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1</w:t>
            </w:r>
            <w:r w:rsidR="002D2394">
              <w:rPr>
                <w:rFonts w:ascii="Times New Roman" w:eastAsiaTheme="minorEastAsia" w:hAnsi="Times New Roman" w:cs="Times New Roman"/>
                <w:bCs/>
                <w:sz w:val="24"/>
                <w:szCs w:val="24"/>
                <w:lang w:eastAsia="it-IT"/>
              </w:rPr>
              <w:t xml:space="preserve"> </w:t>
            </w:r>
            <w:r w:rsidR="002D2394" w:rsidRPr="002D2394">
              <w:rPr>
                <w:rFonts w:ascii="Times New Roman" w:eastAsiaTheme="minorEastAsia" w:hAnsi="Times New Roman" w:cs="Times New Roman"/>
                <w:bCs/>
                <w:sz w:val="24"/>
                <w:szCs w:val="24"/>
                <w:lang w:eastAsia="it-IT"/>
              </w:rPr>
              <w:t>docent</w:t>
            </w:r>
            <w:r w:rsidR="002D2394">
              <w:rPr>
                <w:rFonts w:ascii="Times New Roman" w:eastAsiaTheme="minorEastAsia" w:hAnsi="Times New Roman" w:cs="Times New Roman"/>
                <w:bCs/>
                <w:sz w:val="24"/>
                <w:szCs w:val="24"/>
                <w:lang w:eastAsia="it-IT"/>
              </w:rPr>
              <w:t>e</w:t>
            </w:r>
            <w:r w:rsidR="002D2394" w:rsidRPr="002D2394">
              <w:rPr>
                <w:rFonts w:ascii="Times New Roman" w:eastAsiaTheme="minorEastAsia" w:hAnsi="Times New Roman" w:cs="Times New Roman"/>
                <w:bCs/>
                <w:sz w:val="24"/>
                <w:szCs w:val="24"/>
                <w:lang w:eastAsia="it-IT"/>
              </w:rPr>
              <w:t xml:space="preserve"> espert</w:t>
            </w:r>
            <w:r w:rsidR="002D2394">
              <w:rPr>
                <w:rFonts w:ascii="Times New Roman" w:eastAsiaTheme="minorEastAsia" w:hAnsi="Times New Roman" w:cs="Times New Roman"/>
                <w:bCs/>
                <w:sz w:val="24"/>
                <w:szCs w:val="24"/>
                <w:lang w:eastAsia="it-IT"/>
              </w:rPr>
              <w:t>o</w:t>
            </w:r>
            <w:r w:rsidR="002D2394"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1953DEAF" w14:textId="2FCB78A5" w:rsidR="00D45E63" w:rsidRDefault="00D45E63" w:rsidP="00D45E6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71728948" w14:textId="140F8ED9" w:rsidR="00D45E63" w:rsidRDefault="00D45E63" w:rsidP="00D45E63">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dell’Infanzia</w:t>
            </w:r>
          </w:p>
        </w:tc>
      </w:tr>
      <w:tr w:rsidR="00F52BBC" w14:paraId="1D8CC74A" w14:textId="77777777" w:rsidTr="006C72CD">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099E6B73" w14:textId="659893CF" w:rsidR="00F52BBC" w:rsidRPr="00384D8A" w:rsidRDefault="00F52BBC" w:rsidP="00F52BBC">
            <w:pPr>
              <w:jc w:val="both"/>
              <w:rPr>
                <w:rFonts w:ascii="Times New Roman" w:eastAsiaTheme="minorEastAsia" w:hAnsi="Times New Roman" w:cs="Times New Roman"/>
                <w:b w:val="0"/>
                <w:sz w:val="24"/>
                <w:szCs w:val="24"/>
                <w:lang w:eastAsia="it-IT"/>
              </w:rPr>
            </w:pPr>
            <w:r w:rsidRPr="00C41549">
              <w:rPr>
                <w:rFonts w:ascii="Times New Roman" w:eastAsiaTheme="minorEastAsia" w:hAnsi="Times New Roman" w:cs="Times New Roman"/>
                <w:b w:val="0"/>
                <w:sz w:val="24"/>
                <w:szCs w:val="24"/>
                <w:lang w:eastAsia="it-IT"/>
              </w:rPr>
              <w:t>Destinato ai bambini di 5 anni della scuola dell’infanzia</w:t>
            </w:r>
            <w:r>
              <w:rPr>
                <w:rFonts w:ascii="Times New Roman" w:eastAsiaTheme="minorEastAsia" w:hAnsi="Times New Roman" w:cs="Times New Roman"/>
                <w:b w:val="0"/>
                <w:sz w:val="24"/>
                <w:szCs w:val="24"/>
                <w:lang w:eastAsia="it-IT"/>
              </w:rPr>
              <w:t xml:space="preserve"> in attività co-curriculari</w:t>
            </w:r>
            <w:r w:rsidRPr="00B07EF2">
              <w:rPr>
                <w:rFonts w:ascii="Times New Roman" w:eastAsiaTheme="minorEastAsia" w:hAnsi="Times New Roman" w:cs="Times New Roman"/>
                <w:b w:val="0"/>
                <w:sz w:val="24"/>
                <w:szCs w:val="24"/>
                <w:lang w:eastAsia="it-IT"/>
              </w:rPr>
              <w:t>, affiancando e coinvolgendo il docente in aula</w:t>
            </w:r>
            <w:r w:rsidRPr="00C41549">
              <w:rPr>
                <w:rFonts w:ascii="Times New Roman" w:eastAsiaTheme="minorEastAsia" w:hAnsi="Times New Roman" w:cs="Times New Roman"/>
                <w:b w:val="0"/>
                <w:sz w:val="24"/>
                <w:szCs w:val="24"/>
                <w:lang w:eastAsia="it-IT"/>
              </w:rPr>
              <w:t>, questo corso di Coding Unplugged</w:t>
            </w:r>
            <w:r>
              <w:rPr>
                <w:rFonts w:ascii="Times New Roman" w:eastAsiaTheme="minorEastAsia" w:hAnsi="Times New Roman" w:cs="Times New Roman"/>
                <w:b w:val="0"/>
                <w:sz w:val="24"/>
                <w:szCs w:val="24"/>
                <w:lang w:eastAsia="it-IT"/>
              </w:rPr>
              <w:t xml:space="preserve"> con </w:t>
            </w:r>
            <w:r w:rsidRPr="00DC2678">
              <w:rPr>
                <w:rFonts w:ascii="Times New Roman" w:eastAsiaTheme="minorEastAsia" w:hAnsi="Times New Roman" w:cs="Times New Roman"/>
                <w:b w:val="0"/>
                <w:sz w:val="24"/>
                <w:szCs w:val="24"/>
                <w:lang w:eastAsia="it-IT"/>
              </w:rPr>
              <w:t xml:space="preserve">metodo CodyRoby, ideato da Alessandro Bogliolo, </w:t>
            </w:r>
            <w:r>
              <w:rPr>
                <w:rFonts w:ascii="Times New Roman" w:eastAsiaTheme="minorEastAsia" w:hAnsi="Times New Roman" w:cs="Times New Roman"/>
                <w:b w:val="0"/>
                <w:sz w:val="24"/>
                <w:szCs w:val="24"/>
                <w:lang w:eastAsia="it-IT"/>
              </w:rPr>
              <w:t xml:space="preserve">è </w:t>
            </w:r>
            <w:r w:rsidRPr="00DC2678">
              <w:rPr>
                <w:rFonts w:ascii="Times New Roman" w:eastAsiaTheme="minorEastAsia" w:hAnsi="Times New Roman" w:cs="Times New Roman"/>
                <w:b w:val="0"/>
                <w:sz w:val="24"/>
                <w:szCs w:val="24"/>
                <w:lang w:eastAsia="it-IT"/>
              </w:rPr>
              <w:t>progettat</w:t>
            </w:r>
            <w:r>
              <w:rPr>
                <w:rFonts w:ascii="Times New Roman" w:eastAsiaTheme="minorEastAsia" w:hAnsi="Times New Roman" w:cs="Times New Roman"/>
                <w:b w:val="0"/>
                <w:sz w:val="24"/>
                <w:szCs w:val="24"/>
                <w:lang w:eastAsia="it-IT"/>
              </w:rPr>
              <w:t>o</w:t>
            </w:r>
            <w:r w:rsidRPr="00DC2678">
              <w:rPr>
                <w:rFonts w:ascii="Times New Roman" w:eastAsiaTheme="minorEastAsia" w:hAnsi="Times New Roman" w:cs="Times New Roman"/>
                <w:b w:val="0"/>
                <w:sz w:val="24"/>
                <w:szCs w:val="24"/>
                <w:lang w:eastAsia="it-IT"/>
              </w:rPr>
              <w:t xml:space="preserve"> per insegnare i concetti base della programmazione e del pensiero computazionale ai bambini in modo ludico e accessibile</w:t>
            </w:r>
            <w:r w:rsidRPr="00C41549">
              <w:rPr>
                <w:rFonts w:ascii="Times New Roman" w:eastAsiaTheme="minorEastAsia" w:hAnsi="Times New Roman" w:cs="Times New Roman"/>
                <w:b w:val="0"/>
                <w:sz w:val="24"/>
                <w:szCs w:val="24"/>
                <w:lang w:eastAsia="it-IT"/>
              </w:rPr>
              <w:t xml:space="preserve"> introduce i principi base del coding e del pensiero computazionale. Attraverso attività ludiche, i bambini sperimentano la separazione di ruoli tra esecutore ideale e programmatore, come in un gioco di ruolo. Gli alunni acquisiscono consapevolezza dei concetti di istruzione elementare, repertorio di istruzioni, codice lineare, programma, ripetizione a contatore e traccia di esecuzione. Durante il corso, sviluppano la padronanza nell'uso di questi concetti, esplorandone le applicazioni sia ludiche che didattiche. Questo approccio permette ai bambini di avvicinarsi al coding in modo divertente e interattivo, favorendo lo sviluppo del pensiero logico e delle abilità di problem-solving fin dalla tenera età.</w:t>
            </w:r>
          </w:p>
        </w:tc>
      </w:tr>
    </w:tbl>
    <w:p w14:paraId="56954E2E" w14:textId="77777777" w:rsidR="00384D8A" w:rsidRDefault="00384D8A"/>
    <w:tbl>
      <w:tblPr>
        <w:tblStyle w:val="Tabellagriglia4-colore1"/>
        <w:tblW w:w="9776" w:type="dxa"/>
        <w:tblLook w:val="04A0" w:firstRow="1" w:lastRow="0" w:firstColumn="1" w:lastColumn="0" w:noHBand="0" w:noVBand="1"/>
      </w:tblPr>
      <w:tblGrid>
        <w:gridCol w:w="3539"/>
        <w:gridCol w:w="1985"/>
        <w:gridCol w:w="1417"/>
        <w:gridCol w:w="2835"/>
      </w:tblGrid>
      <w:tr w:rsidR="00F52BBC" w14:paraId="04CE2C28" w14:textId="77777777" w:rsidTr="00027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7C74EBA" w14:textId="77777777" w:rsidR="00F52BBC" w:rsidRDefault="00F52BBC" w:rsidP="00027D78">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lastRenderedPageBreak/>
              <w:t>Modulo</w:t>
            </w:r>
          </w:p>
        </w:tc>
        <w:tc>
          <w:tcPr>
            <w:tcW w:w="1985" w:type="dxa"/>
            <w:vAlign w:val="center"/>
          </w:tcPr>
          <w:p w14:paraId="242401ED" w14:textId="77777777" w:rsidR="00F52BBC" w:rsidRDefault="00F52BBC" w:rsidP="00027D7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146A9819" w14:textId="77777777" w:rsidR="00F52BBC" w:rsidRDefault="00F52BBC" w:rsidP="00027D7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5859B6FF" w14:textId="77777777" w:rsidR="00F52BBC" w:rsidRDefault="00F52BBC" w:rsidP="00027D7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F52BBC" w14:paraId="63754DA1" w14:textId="77777777" w:rsidTr="00027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480B400" w14:textId="15AD33D2" w:rsidR="00F52BBC" w:rsidRDefault="00F52BBC" w:rsidP="00027D78">
            <w:pPr>
              <w:jc w:val="center"/>
              <w:rPr>
                <w:rFonts w:ascii="Times New Roman" w:eastAsiaTheme="minorEastAsia" w:hAnsi="Times New Roman" w:cs="Times New Roman"/>
                <w:bCs w:val="0"/>
                <w:sz w:val="24"/>
                <w:szCs w:val="24"/>
                <w:lang w:eastAsia="it-IT"/>
              </w:rPr>
            </w:pPr>
            <w:r w:rsidRPr="00D45E63">
              <w:rPr>
                <w:rFonts w:ascii="Times New Roman" w:eastAsiaTheme="minorEastAsia" w:hAnsi="Times New Roman" w:cs="Times New Roman"/>
                <w:bCs w:val="0"/>
                <w:sz w:val="24"/>
                <w:szCs w:val="24"/>
                <w:lang w:eastAsia="it-IT"/>
              </w:rPr>
              <w:t xml:space="preserve">Coding e favole </w:t>
            </w:r>
            <w:r>
              <w:rPr>
                <w:rFonts w:ascii="Times New Roman" w:eastAsiaTheme="minorEastAsia" w:hAnsi="Times New Roman" w:cs="Times New Roman"/>
                <w:bCs w:val="0"/>
                <w:sz w:val="24"/>
                <w:szCs w:val="24"/>
                <w:lang w:eastAsia="it-IT"/>
              </w:rPr>
              <w:t>2</w:t>
            </w:r>
          </w:p>
        </w:tc>
        <w:tc>
          <w:tcPr>
            <w:tcW w:w="1985" w:type="dxa"/>
            <w:vAlign w:val="center"/>
          </w:tcPr>
          <w:p w14:paraId="08864A0E" w14:textId="77777777" w:rsidR="00F52BBC" w:rsidRDefault="00F52BBC" w:rsidP="00027D7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22D3BDD9" w14:textId="77777777" w:rsidR="00F52BBC" w:rsidRDefault="00F52BBC" w:rsidP="00027D7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3027019A" w14:textId="77777777" w:rsidR="00F52BBC" w:rsidRDefault="00F52BBC" w:rsidP="00027D7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dell’Infanzia</w:t>
            </w:r>
          </w:p>
        </w:tc>
      </w:tr>
      <w:tr w:rsidR="00F52BBC" w14:paraId="1C8D618A" w14:textId="77777777" w:rsidTr="00027D78">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26300DC7" w14:textId="1AA95F02" w:rsidR="00F52BBC" w:rsidRPr="00384D8A" w:rsidRDefault="00F52BBC" w:rsidP="00027D78">
            <w:pPr>
              <w:jc w:val="both"/>
              <w:rPr>
                <w:rFonts w:ascii="Times New Roman" w:eastAsiaTheme="minorEastAsia" w:hAnsi="Times New Roman" w:cs="Times New Roman"/>
                <w:b w:val="0"/>
                <w:sz w:val="24"/>
                <w:szCs w:val="24"/>
                <w:lang w:eastAsia="it-IT"/>
              </w:rPr>
            </w:pPr>
            <w:r w:rsidRPr="00C41549">
              <w:rPr>
                <w:rFonts w:ascii="Times New Roman" w:eastAsiaTheme="minorEastAsia" w:hAnsi="Times New Roman" w:cs="Times New Roman"/>
                <w:b w:val="0"/>
                <w:sz w:val="24"/>
                <w:szCs w:val="24"/>
                <w:lang w:eastAsia="it-IT"/>
              </w:rPr>
              <w:t>Destinato ai bambini di 5 anni della scuola dell’infanzia</w:t>
            </w:r>
            <w:r>
              <w:rPr>
                <w:rFonts w:ascii="Times New Roman" w:eastAsiaTheme="minorEastAsia" w:hAnsi="Times New Roman" w:cs="Times New Roman"/>
                <w:b w:val="0"/>
                <w:sz w:val="24"/>
                <w:szCs w:val="24"/>
                <w:lang w:eastAsia="it-IT"/>
              </w:rPr>
              <w:t xml:space="preserve"> in attività co-curriculari</w:t>
            </w:r>
            <w:r w:rsidRPr="00B07EF2">
              <w:rPr>
                <w:rFonts w:ascii="Times New Roman" w:eastAsiaTheme="minorEastAsia" w:hAnsi="Times New Roman" w:cs="Times New Roman"/>
                <w:b w:val="0"/>
                <w:sz w:val="24"/>
                <w:szCs w:val="24"/>
                <w:lang w:eastAsia="it-IT"/>
              </w:rPr>
              <w:t>, affiancando e coinvolgendo il docente in aula</w:t>
            </w:r>
            <w:r w:rsidRPr="00C41549">
              <w:rPr>
                <w:rFonts w:ascii="Times New Roman" w:eastAsiaTheme="minorEastAsia" w:hAnsi="Times New Roman" w:cs="Times New Roman"/>
                <w:b w:val="0"/>
                <w:sz w:val="24"/>
                <w:szCs w:val="24"/>
                <w:lang w:eastAsia="it-IT"/>
              </w:rPr>
              <w:t>, questo corso di Coding Unplugged</w:t>
            </w:r>
            <w:r>
              <w:rPr>
                <w:rFonts w:ascii="Times New Roman" w:eastAsiaTheme="minorEastAsia" w:hAnsi="Times New Roman" w:cs="Times New Roman"/>
                <w:b w:val="0"/>
                <w:sz w:val="24"/>
                <w:szCs w:val="24"/>
                <w:lang w:eastAsia="it-IT"/>
              </w:rPr>
              <w:t xml:space="preserve"> con </w:t>
            </w:r>
            <w:r w:rsidRPr="00DC2678">
              <w:rPr>
                <w:rFonts w:ascii="Times New Roman" w:eastAsiaTheme="minorEastAsia" w:hAnsi="Times New Roman" w:cs="Times New Roman"/>
                <w:b w:val="0"/>
                <w:sz w:val="24"/>
                <w:szCs w:val="24"/>
                <w:lang w:eastAsia="it-IT"/>
              </w:rPr>
              <w:t xml:space="preserve">metodo CodyRoby, ideato da Alessandro Bogliolo, </w:t>
            </w:r>
            <w:r>
              <w:rPr>
                <w:rFonts w:ascii="Times New Roman" w:eastAsiaTheme="minorEastAsia" w:hAnsi="Times New Roman" w:cs="Times New Roman"/>
                <w:b w:val="0"/>
                <w:sz w:val="24"/>
                <w:szCs w:val="24"/>
                <w:lang w:eastAsia="it-IT"/>
              </w:rPr>
              <w:t xml:space="preserve">è </w:t>
            </w:r>
            <w:r w:rsidRPr="00DC2678">
              <w:rPr>
                <w:rFonts w:ascii="Times New Roman" w:eastAsiaTheme="minorEastAsia" w:hAnsi="Times New Roman" w:cs="Times New Roman"/>
                <w:b w:val="0"/>
                <w:sz w:val="24"/>
                <w:szCs w:val="24"/>
                <w:lang w:eastAsia="it-IT"/>
              </w:rPr>
              <w:t>progettat</w:t>
            </w:r>
            <w:r>
              <w:rPr>
                <w:rFonts w:ascii="Times New Roman" w:eastAsiaTheme="minorEastAsia" w:hAnsi="Times New Roman" w:cs="Times New Roman"/>
                <w:b w:val="0"/>
                <w:sz w:val="24"/>
                <w:szCs w:val="24"/>
                <w:lang w:eastAsia="it-IT"/>
              </w:rPr>
              <w:t>o</w:t>
            </w:r>
            <w:r w:rsidRPr="00DC2678">
              <w:rPr>
                <w:rFonts w:ascii="Times New Roman" w:eastAsiaTheme="minorEastAsia" w:hAnsi="Times New Roman" w:cs="Times New Roman"/>
                <w:b w:val="0"/>
                <w:sz w:val="24"/>
                <w:szCs w:val="24"/>
                <w:lang w:eastAsia="it-IT"/>
              </w:rPr>
              <w:t xml:space="preserve"> per insegnare i concetti base della programmazione e del pensiero computazionale ai bambini in modo ludico e accessibile</w:t>
            </w:r>
            <w:r w:rsidRPr="00C41549">
              <w:rPr>
                <w:rFonts w:ascii="Times New Roman" w:eastAsiaTheme="minorEastAsia" w:hAnsi="Times New Roman" w:cs="Times New Roman"/>
                <w:b w:val="0"/>
                <w:sz w:val="24"/>
                <w:szCs w:val="24"/>
                <w:lang w:eastAsia="it-IT"/>
              </w:rPr>
              <w:t xml:space="preserve"> introduce i principi base del coding e del pensiero computazionale. Attraverso attività ludiche, i bambini sperimentano la separazione di ruoli tra esecutore ideale e programmatore, come in un gioco di ruolo. Gli alunni acquisiscono consapevolezza dei concetti di istruzione elementare, repertorio di istruzioni, codice lineare, programma, ripetizione a contatore e traccia di esecuzione. Durante il corso, sviluppano la padronanza nell'uso di questi concetti, esplorandone le applicazioni sia ludiche che didattiche. Questo approccio permette ai bambini di avvicinarsi al coding in modo divertente e interattivo, favorendo lo sviluppo del pensiero logico e delle abilità di problem-solving fin dalla tenera età.</w:t>
            </w:r>
          </w:p>
        </w:tc>
      </w:tr>
    </w:tbl>
    <w:p w14:paraId="7A90A4FE" w14:textId="77777777" w:rsidR="00F52BBC" w:rsidRDefault="00F52BBC"/>
    <w:tbl>
      <w:tblPr>
        <w:tblStyle w:val="Tabellagriglia4-colore1"/>
        <w:tblW w:w="9776" w:type="dxa"/>
        <w:tblLook w:val="04A0" w:firstRow="1" w:lastRow="0" w:firstColumn="1" w:lastColumn="0" w:noHBand="0" w:noVBand="1"/>
      </w:tblPr>
      <w:tblGrid>
        <w:gridCol w:w="3539"/>
        <w:gridCol w:w="1985"/>
        <w:gridCol w:w="1417"/>
        <w:gridCol w:w="2835"/>
      </w:tblGrid>
      <w:tr w:rsidR="00F52BBC" w14:paraId="1C559FD1" w14:textId="77777777" w:rsidTr="00027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CBD6BDC" w14:textId="77777777" w:rsidR="00F52BBC" w:rsidRDefault="00F52BBC" w:rsidP="00027D78">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69DFD16D" w14:textId="77777777" w:rsidR="00F52BBC" w:rsidRDefault="00F52BBC" w:rsidP="00027D7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4A724220" w14:textId="77777777" w:rsidR="00F52BBC" w:rsidRDefault="00F52BBC" w:rsidP="00027D7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1C5FA550" w14:textId="77777777" w:rsidR="00F52BBC" w:rsidRDefault="00F52BBC" w:rsidP="00027D78">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F52BBC" w14:paraId="4FDFD6EA" w14:textId="77777777" w:rsidTr="00027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BE0DFC8" w14:textId="7586C61F" w:rsidR="00F52BBC" w:rsidRDefault="00F52BBC" w:rsidP="00027D78">
            <w:pPr>
              <w:jc w:val="center"/>
              <w:rPr>
                <w:rFonts w:ascii="Times New Roman" w:eastAsiaTheme="minorEastAsia" w:hAnsi="Times New Roman" w:cs="Times New Roman"/>
                <w:bCs w:val="0"/>
                <w:sz w:val="24"/>
                <w:szCs w:val="24"/>
                <w:lang w:eastAsia="it-IT"/>
              </w:rPr>
            </w:pPr>
            <w:r w:rsidRPr="00D45E63">
              <w:rPr>
                <w:rFonts w:ascii="Times New Roman" w:eastAsiaTheme="minorEastAsia" w:hAnsi="Times New Roman" w:cs="Times New Roman"/>
                <w:bCs w:val="0"/>
                <w:sz w:val="24"/>
                <w:szCs w:val="24"/>
                <w:lang w:eastAsia="it-IT"/>
              </w:rPr>
              <w:t xml:space="preserve">Coding e favole </w:t>
            </w:r>
            <w:r>
              <w:rPr>
                <w:rFonts w:ascii="Times New Roman" w:eastAsiaTheme="minorEastAsia" w:hAnsi="Times New Roman" w:cs="Times New Roman"/>
                <w:bCs w:val="0"/>
                <w:sz w:val="24"/>
                <w:szCs w:val="24"/>
                <w:lang w:eastAsia="it-IT"/>
              </w:rPr>
              <w:t>3</w:t>
            </w:r>
          </w:p>
        </w:tc>
        <w:tc>
          <w:tcPr>
            <w:tcW w:w="1985" w:type="dxa"/>
            <w:vAlign w:val="center"/>
          </w:tcPr>
          <w:p w14:paraId="1CF5C0BE" w14:textId="77777777" w:rsidR="00F52BBC" w:rsidRDefault="00F52BBC" w:rsidP="00027D7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1AEFFEA2" w14:textId="77777777" w:rsidR="00F52BBC" w:rsidRDefault="00F52BBC" w:rsidP="00027D7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04085CE1" w14:textId="77777777" w:rsidR="00F52BBC" w:rsidRDefault="00F52BBC" w:rsidP="00027D78">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dell’Infanzia</w:t>
            </w:r>
          </w:p>
        </w:tc>
      </w:tr>
      <w:tr w:rsidR="00F52BBC" w14:paraId="3A677A7F" w14:textId="77777777" w:rsidTr="00027D78">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5944AB2B" w14:textId="3C16DCB0" w:rsidR="00F52BBC" w:rsidRPr="00384D8A" w:rsidRDefault="00F52BBC" w:rsidP="00027D78">
            <w:pPr>
              <w:jc w:val="both"/>
              <w:rPr>
                <w:rFonts w:ascii="Times New Roman" w:eastAsiaTheme="minorEastAsia" w:hAnsi="Times New Roman" w:cs="Times New Roman"/>
                <w:b w:val="0"/>
                <w:sz w:val="24"/>
                <w:szCs w:val="24"/>
                <w:lang w:eastAsia="it-IT"/>
              </w:rPr>
            </w:pPr>
            <w:r w:rsidRPr="00C41549">
              <w:rPr>
                <w:rFonts w:ascii="Times New Roman" w:eastAsiaTheme="minorEastAsia" w:hAnsi="Times New Roman" w:cs="Times New Roman"/>
                <w:b w:val="0"/>
                <w:sz w:val="24"/>
                <w:szCs w:val="24"/>
                <w:lang w:eastAsia="it-IT"/>
              </w:rPr>
              <w:t>Destinato ai bambini di 5 anni della scuola dell’infanzia</w:t>
            </w:r>
            <w:r>
              <w:rPr>
                <w:rFonts w:ascii="Times New Roman" w:eastAsiaTheme="minorEastAsia" w:hAnsi="Times New Roman" w:cs="Times New Roman"/>
                <w:b w:val="0"/>
                <w:sz w:val="24"/>
                <w:szCs w:val="24"/>
                <w:lang w:eastAsia="it-IT"/>
              </w:rPr>
              <w:t xml:space="preserve"> in attività co-curriculari</w:t>
            </w:r>
            <w:r w:rsidRPr="00B07EF2">
              <w:rPr>
                <w:rFonts w:ascii="Times New Roman" w:eastAsiaTheme="minorEastAsia" w:hAnsi="Times New Roman" w:cs="Times New Roman"/>
                <w:b w:val="0"/>
                <w:sz w:val="24"/>
                <w:szCs w:val="24"/>
                <w:lang w:eastAsia="it-IT"/>
              </w:rPr>
              <w:t>, affiancando e coinvolgendo il docente in aula</w:t>
            </w:r>
            <w:r w:rsidRPr="00C41549">
              <w:rPr>
                <w:rFonts w:ascii="Times New Roman" w:eastAsiaTheme="minorEastAsia" w:hAnsi="Times New Roman" w:cs="Times New Roman"/>
                <w:b w:val="0"/>
                <w:sz w:val="24"/>
                <w:szCs w:val="24"/>
                <w:lang w:eastAsia="it-IT"/>
              </w:rPr>
              <w:t>, questo corso di Coding Unplugged</w:t>
            </w:r>
            <w:r>
              <w:rPr>
                <w:rFonts w:ascii="Times New Roman" w:eastAsiaTheme="minorEastAsia" w:hAnsi="Times New Roman" w:cs="Times New Roman"/>
                <w:b w:val="0"/>
                <w:sz w:val="24"/>
                <w:szCs w:val="24"/>
                <w:lang w:eastAsia="it-IT"/>
              </w:rPr>
              <w:t xml:space="preserve"> con </w:t>
            </w:r>
            <w:r w:rsidRPr="00DC2678">
              <w:rPr>
                <w:rFonts w:ascii="Times New Roman" w:eastAsiaTheme="minorEastAsia" w:hAnsi="Times New Roman" w:cs="Times New Roman"/>
                <w:b w:val="0"/>
                <w:sz w:val="24"/>
                <w:szCs w:val="24"/>
                <w:lang w:eastAsia="it-IT"/>
              </w:rPr>
              <w:t xml:space="preserve">metodo CodyRoby, ideato da Alessandro Bogliolo, </w:t>
            </w:r>
            <w:r>
              <w:rPr>
                <w:rFonts w:ascii="Times New Roman" w:eastAsiaTheme="minorEastAsia" w:hAnsi="Times New Roman" w:cs="Times New Roman"/>
                <w:b w:val="0"/>
                <w:sz w:val="24"/>
                <w:szCs w:val="24"/>
                <w:lang w:eastAsia="it-IT"/>
              </w:rPr>
              <w:t xml:space="preserve">è </w:t>
            </w:r>
            <w:r w:rsidRPr="00DC2678">
              <w:rPr>
                <w:rFonts w:ascii="Times New Roman" w:eastAsiaTheme="minorEastAsia" w:hAnsi="Times New Roman" w:cs="Times New Roman"/>
                <w:b w:val="0"/>
                <w:sz w:val="24"/>
                <w:szCs w:val="24"/>
                <w:lang w:eastAsia="it-IT"/>
              </w:rPr>
              <w:t>progettat</w:t>
            </w:r>
            <w:r>
              <w:rPr>
                <w:rFonts w:ascii="Times New Roman" w:eastAsiaTheme="minorEastAsia" w:hAnsi="Times New Roman" w:cs="Times New Roman"/>
                <w:b w:val="0"/>
                <w:sz w:val="24"/>
                <w:szCs w:val="24"/>
                <w:lang w:eastAsia="it-IT"/>
              </w:rPr>
              <w:t>o</w:t>
            </w:r>
            <w:r w:rsidRPr="00DC2678">
              <w:rPr>
                <w:rFonts w:ascii="Times New Roman" w:eastAsiaTheme="minorEastAsia" w:hAnsi="Times New Roman" w:cs="Times New Roman"/>
                <w:b w:val="0"/>
                <w:sz w:val="24"/>
                <w:szCs w:val="24"/>
                <w:lang w:eastAsia="it-IT"/>
              </w:rPr>
              <w:t xml:space="preserve"> per insegnare i concetti base della programmazione e del pensiero computazionale ai bambini in modo ludico e accessibile</w:t>
            </w:r>
            <w:r w:rsidRPr="00C41549">
              <w:rPr>
                <w:rFonts w:ascii="Times New Roman" w:eastAsiaTheme="minorEastAsia" w:hAnsi="Times New Roman" w:cs="Times New Roman"/>
                <w:b w:val="0"/>
                <w:sz w:val="24"/>
                <w:szCs w:val="24"/>
                <w:lang w:eastAsia="it-IT"/>
              </w:rPr>
              <w:t xml:space="preserve"> introduce i principi base del coding e del pensiero computazionale. Attraverso attività ludiche, i bambini sperimentano la separazione di ruoli tra esecutore ideale e programmatore, come in un gioco di ruolo. Gli alunni acquisiscono consapevolezza dei concetti di istruzione elementare, repertorio di istruzioni, codice lineare, programma, ripetizione a contatore e traccia di esecuzione. Durante il corso, sviluppano la padronanza nell'uso di questi concetti, esplorandone le applicazioni sia ludiche che didattiche. Questo approccio permette ai bambini di avvicinarsi al coding in modo divertente e interattivo, favorendo lo sviluppo del pensiero logico e delle abilità di problem-solving fin dalla tenera età.</w:t>
            </w:r>
          </w:p>
        </w:tc>
      </w:tr>
    </w:tbl>
    <w:p w14:paraId="3BDA75F1" w14:textId="77777777" w:rsidR="00384D8A" w:rsidRDefault="00384D8A"/>
    <w:tbl>
      <w:tblPr>
        <w:tblStyle w:val="Tabellagriglia4-colore1"/>
        <w:tblW w:w="9776" w:type="dxa"/>
        <w:tblLook w:val="04A0" w:firstRow="1" w:lastRow="0" w:firstColumn="1" w:lastColumn="0" w:noHBand="0" w:noVBand="1"/>
      </w:tblPr>
      <w:tblGrid>
        <w:gridCol w:w="3539"/>
        <w:gridCol w:w="1985"/>
        <w:gridCol w:w="1417"/>
        <w:gridCol w:w="2835"/>
      </w:tblGrid>
      <w:tr w:rsidR="00C41549" w14:paraId="6F404AAF"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00EEAF7" w14:textId="77777777" w:rsidR="00C41549" w:rsidRDefault="00C41549"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1758E5F1"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487A0AB8"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0CFA0937"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C41549" w14:paraId="182CDC10"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07E1543" w14:textId="037979D7" w:rsidR="00C41549" w:rsidRDefault="00C41549" w:rsidP="00C41549">
            <w:pPr>
              <w:jc w:val="center"/>
              <w:rPr>
                <w:rFonts w:ascii="Times New Roman" w:eastAsiaTheme="minorEastAsia" w:hAnsi="Times New Roman" w:cs="Times New Roman"/>
                <w:bCs w:val="0"/>
                <w:sz w:val="24"/>
                <w:szCs w:val="24"/>
                <w:lang w:eastAsia="it-IT"/>
              </w:rPr>
            </w:pPr>
            <w:r w:rsidRPr="00D45E63">
              <w:rPr>
                <w:rFonts w:ascii="Times New Roman" w:eastAsiaTheme="minorEastAsia" w:hAnsi="Times New Roman" w:cs="Times New Roman"/>
                <w:sz w:val="24"/>
                <w:szCs w:val="24"/>
                <w:lang w:eastAsia="it-IT"/>
              </w:rPr>
              <w:t>Creazioni eccentriche stem 1</w:t>
            </w:r>
          </w:p>
        </w:tc>
        <w:tc>
          <w:tcPr>
            <w:tcW w:w="1985" w:type="dxa"/>
            <w:vAlign w:val="center"/>
          </w:tcPr>
          <w:p w14:paraId="50025E37" w14:textId="556A6188" w:rsidR="00C41549" w:rsidRDefault="00C41549" w:rsidP="00C4154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05E54AA3" w14:textId="609A5D33" w:rsidR="00C41549" w:rsidRDefault="00C41549" w:rsidP="00C4154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486CFCD9" w14:textId="3297CABB" w:rsidR="00C41549" w:rsidRDefault="00C41549" w:rsidP="00C4154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Primaria</w:t>
            </w:r>
          </w:p>
        </w:tc>
      </w:tr>
      <w:tr w:rsidR="00F52BBC" w14:paraId="6D0B213D"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0C031361" w14:textId="73A56531" w:rsidR="00F52BBC" w:rsidRPr="00384D8A" w:rsidRDefault="00F52BBC" w:rsidP="00AA23DC">
            <w:pPr>
              <w:jc w:val="both"/>
              <w:rPr>
                <w:rFonts w:ascii="Times New Roman" w:eastAsiaTheme="minorEastAsia" w:hAnsi="Times New Roman" w:cs="Times New Roman"/>
                <w:b w:val="0"/>
                <w:sz w:val="24"/>
                <w:szCs w:val="24"/>
                <w:lang w:eastAsia="it-IT"/>
              </w:rPr>
            </w:pPr>
            <w:r w:rsidRPr="00C41549">
              <w:rPr>
                <w:rFonts w:ascii="Times New Roman" w:eastAsiaTheme="minorEastAsia" w:hAnsi="Times New Roman" w:cs="Times New Roman"/>
                <w:b w:val="0"/>
                <w:sz w:val="24"/>
                <w:szCs w:val="24"/>
                <w:lang w:eastAsia="it-IT"/>
              </w:rPr>
              <w:t>Questo percorso formativo è destinato agli alunni delle classi quarte della scuola primaria</w:t>
            </w:r>
            <w:r>
              <w:rPr>
                <w:rFonts w:ascii="Times New Roman" w:eastAsiaTheme="minorEastAsia" w:hAnsi="Times New Roman" w:cs="Times New Roman"/>
                <w:b w:val="0"/>
                <w:sz w:val="24"/>
                <w:szCs w:val="24"/>
                <w:lang w:eastAsia="it-IT"/>
              </w:rPr>
              <w:t xml:space="preserve"> in attività co-curriculare</w:t>
            </w:r>
            <w:r w:rsidRPr="00B07EF2">
              <w:rPr>
                <w:rFonts w:ascii="Times New Roman" w:eastAsiaTheme="minorEastAsia" w:hAnsi="Times New Roman" w:cs="Times New Roman"/>
                <w:b w:val="0"/>
                <w:sz w:val="24"/>
                <w:szCs w:val="24"/>
                <w:lang w:eastAsia="it-IT"/>
              </w:rPr>
              <w:t>, affiancando e coinvolgendo il docente in aula</w:t>
            </w:r>
            <w:r w:rsidRPr="00C41549">
              <w:rPr>
                <w:rFonts w:ascii="Times New Roman" w:eastAsiaTheme="minorEastAsia" w:hAnsi="Times New Roman" w:cs="Times New Roman"/>
                <w:b w:val="0"/>
                <w:sz w:val="24"/>
                <w:szCs w:val="24"/>
                <w:lang w:eastAsia="it-IT"/>
              </w:rPr>
              <w:t>, e utilizza i kit Lego Spike Essential. L'unità consentirà ai bambini di sviluppare competenze di progettazione ingegneristica attraverso attività pratiche. Gli studenti impareranno a definire i problemi, scambiare idee sulle possibili soluzioni e testare e perfezionare i prototipi. Durante questo processo, miglioreranno le loro capacità di problem-solving, lavorando su soluzioni per problemi con vincoli e migliorando le idee degli altri. Inoltre, svilupperanno abilità comunicative partecipando a discussioni collaborative sulle loro soluzioni. Il programma aiuterà anche i bambini a identificare i punti deboli e i criteri di successo mentre confrontano, modificano e valutano le loro creazioni. Attraverso queste attività, gli alunni affineranno le loro competenze in ingegneria, comunicazione e collaborazione in un contesto ludico ed educativo.</w:t>
            </w:r>
          </w:p>
        </w:tc>
      </w:tr>
    </w:tbl>
    <w:p w14:paraId="46AB98BA" w14:textId="77777777" w:rsidR="00C41549" w:rsidRDefault="00C41549"/>
    <w:tbl>
      <w:tblPr>
        <w:tblStyle w:val="Tabellagriglia4-colore1"/>
        <w:tblW w:w="9776" w:type="dxa"/>
        <w:tblLook w:val="04A0" w:firstRow="1" w:lastRow="0" w:firstColumn="1" w:lastColumn="0" w:noHBand="0" w:noVBand="1"/>
      </w:tblPr>
      <w:tblGrid>
        <w:gridCol w:w="3539"/>
        <w:gridCol w:w="1985"/>
        <w:gridCol w:w="1417"/>
        <w:gridCol w:w="2835"/>
      </w:tblGrid>
      <w:tr w:rsidR="00C41549" w14:paraId="75F24BCC"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087590C" w14:textId="77777777" w:rsidR="00C41549" w:rsidRDefault="00C41549"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236FFB47"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1A078513"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2D88D8CF"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C41549" w14:paraId="3BC91730"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B52BFB4" w14:textId="36B9852A" w:rsidR="00C41549" w:rsidRDefault="00C41549" w:rsidP="00AA23DC">
            <w:pPr>
              <w:jc w:val="center"/>
              <w:rPr>
                <w:rFonts w:ascii="Times New Roman" w:eastAsiaTheme="minorEastAsia" w:hAnsi="Times New Roman" w:cs="Times New Roman"/>
                <w:bCs w:val="0"/>
                <w:sz w:val="24"/>
                <w:szCs w:val="24"/>
                <w:lang w:eastAsia="it-IT"/>
              </w:rPr>
            </w:pPr>
            <w:r w:rsidRPr="00D45E63">
              <w:rPr>
                <w:rFonts w:ascii="Times New Roman" w:eastAsiaTheme="minorEastAsia" w:hAnsi="Times New Roman" w:cs="Times New Roman"/>
                <w:sz w:val="24"/>
                <w:szCs w:val="24"/>
                <w:lang w:eastAsia="it-IT"/>
              </w:rPr>
              <w:lastRenderedPageBreak/>
              <w:t xml:space="preserve">Creazioni eccentriche stem </w:t>
            </w:r>
            <w:r>
              <w:rPr>
                <w:rFonts w:ascii="Times New Roman" w:eastAsiaTheme="minorEastAsia" w:hAnsi="Times New Roman" w:cs="Times New Roman"/>
                <w:sz w:val="24"/>
                <w:szCs w:val="24"/>
                <w:lang w:eastAsia="it-IT"/>
              </w:rPr>
              <w:t>2</w:t>
            </w:r>
          </w:p>
        </w:tc>
        <w:tc>
          <w:tcPr>
            <w:tcW w:w="1985" w:type="dxa"/>
            <w:vAlign w:val="center"/>
          </w:tcPr>
          <w:p w14:paraId="60913A20" w14:textId="77777777" w:rsidR="00C41549" w:rsidRDefault="00C41549"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3E6FC075" w14:textId="77777777" w:rsidR="00C41549" w:rsidRDefault="00C41549"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60371262" w14:textId="77777777" w:rsidR="00C41549" w:rsidRDefault="00C41549"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Primaria</w:t>
            </w:r>
          </w:p>
        </w:tc>
      </w:tr>
      <w:tr w:rsidR="00F52BBC" w14:paraId="7A1EEC20"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2C8B6142" w14:textId="4CEFC342" w:rsidR="00F52BBC" w:rsidRPr="00384D8A" w:rsidRDefault="00F52BBC" w:rsidP="00F52BBC">
            <w:pPr>
              <w:jc w:val="both"/>
              <w:rPr>
                <w:rFonts w:ascii="Times New Roman" w:eastAsiaTheme="minorEastAsia" w:hAnsi="Times New Roman" w:cs="Times New Roman"/>
                <w:b w:val="0"/>
                <w:sz w:val="24"/>
                <w:szCs w:val="24"/>
                <w:lang w:eastAsia="it-IT"/>
              </w:rPr>
            </w:pPr>
            <w:r w:rsidRPr="00C41549">
              <w:rPr>
                <w:rFonts w:ascii="Times New Roman" w:eastAsiaTheme="minorEastAsia" w:hAnsi="Times New Roman" w:cs="Times New Roman"/>
                <w:b w:val="0"/>
                <w:sz w:val="24"/>
                <w:szCs w:val="24"/>
                <w:lang w:eastAsia="it-IT"/>
              </w:rPr>
              <w:t>Questo percorso formativo è destinato agli alunni delle classi quarte della scuola primaria</w:t>
            </w:r>
            <w:r>
              <w:rPr>
                <w:rFonts w:ascii="Times New Roman" w:eastAsiaTheme="minorEastAsia" w:hAnsi="Times New Roman" w:cs="Times New Roman"/>
                <w:b w:val="0"/>
                <w:sz w:val="24"/>
                <w:szCs w:val="24"/>
                <w:lang w:eastAsia="it-IT"/>
              </w:rPr>
              <w:t xml:space="preserve"> in attività co-curriculare</w:t>
            </w:r>
            <w:r w:rsidRPr="00B07EF2">
              <w:rPr>
                <w:rFonts w:ascii="Times New Roman" w:eastAsiaTheme="minorEastAsia" w:hAnsi="Times New Roman" w:cs="Times New Roman"/>
                <w:b w:val="0"/>
                <w:sz w:val="24"/>
                <w:szCs w:val="24"/>
                <w:lang w:eastAsia="it-IT"/>
              </w:rPr>
              <w:t>, affiancando e coinvolgendo il docente in aula</w:t>
            </w:r>
            <w:r w:rsidRPr="00C41549">
              <w:rPr>
                <w:rFonts w:ascii="Times New Roman" w:eastAsiaTheme="minorEastAsia" w:hAnsi="Times New Roman" w:cs="Times New Roman"/>
                <w:b w:val="0"/>
                <w:sz w:val="24"/>
                <w:szCs w:val="24"/>
                <w:lang w:eastAsia="it-IT"/>
              </w:rPr>
              <w:t>, e utilizza i kit Lego Spike Essential. L'unità consentirà ai bambini di sviluppare competenze di progettazione ingegneristica attraverso attività pratiche. Gli studenti impareranno a definire i problemi, scambiare idee sulle possibili soluzioni e testare e perfezionare i prototipi. Durante questo processo, miglioreranno le loro capacità di problem-solving, lavorando su soluzioni per problemi con vincoli e migliorando le idee degli altri. Inoltre, svilupperanno abilità comunicative partecipando a discussioni collaborative sulle loro soluzioni. Il programma aiuterà anche i bambini a identificare i punti deboli e i criteri di successo mentre confrontano, modificano e valutano le loro creazioni. Attraverso queste attività, gli alunni affineranno le loro competenze in ingegneria, comunicazione e collaborazione in un contesto ludico ed educativo.</w:t>
            </w:r>
          </w:p>
        </w:tc>
      </w:tr>
    </w:tbl>
    <w:p w14:paraId="36A70569" w14:textId="77777777" w:rsidR="00C41549" w:rsidRDefault="00C41549"/>
    <w:tbl>
      <w:tblPr>
        <w:tblStyle w:val="Tabellagriglia4-colore1"/>
        <w:tblW w:w="9776" w:type="dxa"/>
        <w:tblLook w:val="04A0" w:firstRow="1" w:lastRow="0" w:firstColumn="1" w:lastColumn="0" w:noHBand="0" w:noVBand="1"/>
      </w:tblPr>
      <w:tblGrid>
        <w:gridCol w:w="3539"/>
        <w:gridCol w:w="1985"/>
        <w:gridCol w:w="1417"/>
        <w:gridCol w:w="2835"/>
      </w:tblGrid>
      <w:tr w:rsidR="00C41549" w14:paraId="5676AA32"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C96C1AE" w14:textId="77777777" w:rsidR="00C41549" w:rsidRDefault="00C41549"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6E9119C8"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4F970B4F"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7099C710"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C41549" w14:paraId="2B9AFD39"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16C23E5" w14:textId="70C2613F" w:rsidR="00C41549" w:rsidRDefault="00C41549" w:rsidP="00AA23DC">
            <w:pPr>
              <w:jc w:val="center"/>
              <w:rPr>
                <w:rFonts w:ascii="Times New Roman" w:eastAsiaTheme="minorEastAsia" w:hAnsi="Times New Roman" w:cs="Times New Roman"/>
                <w:bCs w:val="0"/>
                <w:sz w:val="24"/>
                <w:szCs w:val="24"/>
                <w:lang w:eastAsia="it-IT"/>
              </w:rPr>
            </w:pPr>
            <w:r w:rsidRPr="00D45E63">
              <w:rPr>
                <w:rFonts w:ascii="Times New Roman" w:eastAsiaTheme="minorEastAsia" w:hAnsi="Times New Roman" w:cs="Times New Roman"/>
                <w:sz w:val="24"/>
                <w:szCs w:val="24"/>
                <w:lang w:eastAsia="it-IT"/>
              </w:rPr>
              <w:t xml:space="preserve">Creazioni eccentriche stem </w:t>
            </w:r>
            <w:r>
              <w:rPr>
                <w:rFonts w:ascii="Times New Roman" w:eastAsiaTheme="minorEastAsia" w:hAnsi="Times New Roman" w:cs="Times New Roman"/>
                <w:sz w:val="24"/>
                <w:szCs w:val="24"/>
                <w:lang w:eastAsia="it-IT"/>
              </w:rPr>
              <w:t>3</w:t>
            </w:r>
          </w:p>
        </w:tc>
        <w:tc>
          <w:tcPr>
            <w:tcW w:w="1985" w:type="dxa"/>
            <w:vAlign w:val="center"/>
          </w:tcPr>
          <w:p w14:paraId="4CA9D8F7" w14:textId="77777777" w:rsidR="00C41549" w:rsidRDefault="00C41549"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2AF54E3A" w14:textId="77777777" w:rsidR="00C41549" w:rsidRDefault="00C41549"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1FC6E063" w14:textId="77777777" w:rsidR="00C41549" w:rsidRDefault="00C41549"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Primaria</w:t>
            </w:r>
          </w:p>
        </w:tc>
      </w:tr>
      <w:tr w:rsidR="00F52BBC" w14:paraId="09BA76BC"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73F14394" w14:textId="585244D4" w:rsidR="00F52BBC" w:rsidRPr="00384D8A" w:rsidRDefault="00F52BBC" w:rsidP="00F52BBC">
            <w:pPr>
              <w:jc w:val="both"/>
              <w:rPr>
                <w:rFonts w:ascii="Times New Roman" w:eastAsiaTheme="minorEastAsia" w:hAnsi="Times New Roman" w:cs="Times New Roman"/>
                <w:b w:val="0"/>
                <w:sz w:val="24"/>
                <w:szCs w:val="24"/>
                <w:lang w:eastAsia="it-IT"/>
              </w:rPr>
            </w:pPr>
            <w:r w:rsidRPr="00C41549">
              <w:rPr>
                <w:rFonts w:ascii="Times New Roman" w:eastAsiaTheme="minorEastAsia" w:hAnsi="Times New Roman" w:cs="Times New Roman"/>
                <w:b w:val="0"/>
                <w:sz w:val="24"/>
                <w:szCs w:val="24"/>
                <w:lang w:eastAsia="it-IT"/>
              </w:rPr>
              <w:t>Questo percorso formativo è destinato agli alunni delle classi quarte della scuola primaria</w:t>
            </w:r>
            <w:r>
              <w:rPr>
                <w:rFonts w:ascii="Times New Roman" w:eastAsiaTheme="minorEastAsia" w:hAnsi="Times New Roman" w:cs="Times New Roman"/>
                <w:b w:val="0"/>
                <w:sz w:val="24"/>
                <w:szCs w:val="24"/>
                <w:lang w:eastAsia="it-IT"/>
              </w:rPr>
              <w:t xml:space="preserve"> in attività co-curriculare</w:t>
            </w:r>
            <w:r w:rsidRPr="00B07EF2">
              <w:rPr>
                <w:rFonts w:ascii="Times New Roman" w:eastAsiaTheme="minorEastAsia" w:hAnsi="Times New Roman" w:cs="Times New Roman"/>
                <w:b w:val="0"/>
                <w:sz w:val="24"/>
                <w:szCs w:val="24"/>
                <w:lang w:eastAsia="it-IT"/>
              </w:rPr>
              <w:t>, affiancando e coinvolgendo il docente in aula</w:t>
            </w:r>
            <w:r w:rsidRPr="00C41549">
              <w:rPr>
                <w:rFonts w:ascii="Times New Roman" w:eastAsiaTheme="minorEastAsia" w:hAnsi="Times New Roman" w:cs="Times New Roman"/>
                <w:b w:val="0"/>
                <w:sz w:val="24"/>
                <w:szCs w:val="24"/>
                <w:lang w:eastAsia="it-IT"/>
              </w:rPr>
              <w:t>, e utilizza i kit Lego Spike Essential. L'unità consentirà ai bambini di sviluppare competenze di progettazione ingegneristica attraverso attività pratiche. Gli studenti impareranno a definire i problemi, scambiare idee sulle possibili soluzioni e testare e perfezionare i prototipi. Durante questo processo, miglioreranno le loro capacità di problem-solving, lavorando su soluzioni per problemi con vincoli e migliorando le idee degli altri. Inoltre, svilupperanno abilità comunicative partecipando a discussioni collaborative sulle loro soluzioni. Il programma aiuterà anche i bambini a identificare i punti deboli e i criteri di successo mentre confrontano, modificano e valutano le loro creazioni. Attraverso queste attività, gli alunni affineranno le loro competenze in ingegneria, comunicazione e collaborazione in un contesto ludico ed educativo.</w:t>
            </w:r>
          </w:p>
        </w:tc>
      </w:tr>
    </w:tbl>
    <w:p w14:paraId="6059B58D" w14:textId="77777777" w:rsidR="00C41549" w:rsidRDefault="00C41549"/>
    <w:tbl>
      <w:tblPr>
        <w:tblStyle w:val="Tabellagriglia4-colore1"/>
        <w:tblW w:w="9776" w:type="dxa"/>
        <w:tblLook w:val="04A0" w:firstRow="1" w:lastRow="0" w:firstColumn="1" w:lastColumn="0" w:noHBand="0" w:noVBand="1"/>
      </w:tblPr>
      <w:tblGrid>
        <w:gridCol w:w="3539"/>
        <w:gridCol w:w="1985"/>
        <w:gridCol w:w="1417"/>
        <w:gridCol w:w="2835"/>
      </w:tblGrid>
      <w:tr w:rsidR="00C41549" w14:paraId="0B44DA73"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2BE77CE" w14:textId="77777777" w:rsidR="00C41549" w:rsidRDefault="00C41549"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10071D43"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7BFA5DE4"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4EF0E9C4"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C41549" w14:paraId="70C17791"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B7D23E0" w14:textId="2C7B453F" w:rsidR="00C41549" w:rsidRDefault="00C41549" w:rsidP="00AA23DC">
            <w:pPr>
              <w:jc w:val="center"/>
              <w:rPr>
                <w:rFonts w:ascii="Times New Roman" w:eastAsiaTheme="minorEastAsia" w:hAnsi="Times New Roman" w:cs="Times New Roman"/>
                <w:bCs w:val="0"/>
                <w:sz w:val="24"/>
                <w:szCs w:val="24"/>
                <w:lang w:eastAsia="it-IT"/>
              </w:rPr>
            </w:pPr>
            <w:r w:rsidRPr="00D45E63">
              <w:rPr>
                <w:rFonts w:ascii="Times New Roman" w:eastAsiaTheme="minorEastAsia" w:hAnsi="Times New Roman" w:cs="Times New Roman"/>
                <w:sz w:val="24"/>
                <w:szCs w:val="24"/>
                <w:lang w:eastAsia="it-IT"/>
              </w:rPr>
              <w:t xml:space="preserve">Creazioni eccentriche stem </w:t>
            </w:r>
            <w:r>
              <w:rPr>
                <w:rFonts w:ascii="Times New Roman" w:eastAsiaTheme="minorEastAsia" w:hAnsi="Times New Roman" w:cs="Times New Roman"/>
                <w:sz w:val="24"/>
                <w:szCs w:val="24"/>
                <w:lang w:eastAsia="it-IT"/>
              </w:rPr>
              <w:t>4</w:t>
            </w:r>
          </w:p>
        </w:tc>
        <w:tc>
          <w:tcPr>
            <w:tcW w:w="1985" w:type="dxa"/>
            <w:vAlign w:val="center"/>
          </w:tcPr>
          <w:p w14:paraId="3AD627C2" w14:textId="77777777" w:rsidR="00C41549" w:rsidRDefault="00C41549"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44C02028" w14:textId="77777777" w:rsidR="00C41549" w:rsidRDefault="00C41549"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199E80D7" w14:textId="77777777" w:rsidR="00C41549" w:rsidRDefault="00C41549"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Primaria</w:t>
            </w:r>
          </w:p>
        </w:tc>
      </w:tr>
      <w:tr w:rsidR="00F52BBC" w14:paraId="434C3485"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4914F01C" w14:textId="741E6759" w:rsidR="00F52BBC" w:rsidRPr="00384D8A" w:rsidRDefault="00F52BBC" w:rsidP="00F52BBC">
            <w:pPr>
              <w:jc w:val="both"/>
              <w:rPr>
                <w:rFonts w:ascii="Times New Roman" w:eastAsiaTheme="minorEastAsia" w:hAnsi="Times New Roman" w:cs="Times New Roman"/>
                <w:b w:val="0"/>
                <w:sz w:val="24"/>
                <w:szCs w:val="24"/>
                <w:lang w:eastAsia="it-IT"/>
              </w:rPr>
            </w:pPr>
            <w:r w:rsidRPr="00C41549">
              <w:rPr>
                <w:rFonts w:ascii="Times New Roman" w:eastAsiaTheme="minorEastAsia" w:hAnsi="Times New Roman" w:cs="Times New Roman"/>
                <w:b w:val="0"/>
                <w:sz w:val="24"/>
                <w:szCs w:val="24"/>
                <w:lang w:eastAsia="it-IT"/>
              </w:rPr>
              <w:t>Questo percorso formativo è destinato agli alunni delle classi quarte della scuola primaria</w:t>
            </w:r>
            <w:r>
              <w:rPr>
                <w:rFonts w:ascii="Times New Roman" w:eastAsiaTheme="minorEastAsia" w:hAnsi="Times New Roman" w:cs="Times New Roman"/>
                <w:b w:val="0"/>
                <w:sz w:val="24"/>
                <w:szCs w:val="24"/>
                <w:lang w:eastAsia="it-IT"/>
              </w:rPr>
              <w:t xml:space="preserve"> in attività co-curriculare</w:t>
            </w:r>
            <w:r w:rsidRPr="00B07EF2">
              <w:rPr>
                <w:rFonts w:ascii="Times New Roman" w:eastAsiaTheme="minorEastAsia" w:hAnsi="Times New Roman" w:cs="Times New Roman"/>
                <w:b w:val="0"/>
                <w:sz w:val="24"/>
                <w:szCs w:val="24"/>
                <w:lang w:eastAsia="it-IT"/>
              </w:rPr>
              <w:t>, affiancando e coinvolgendo il docente in aula</w:t>
            </w:r>
            <w:r w:rsidRPr="00C41549">
              <w:rPr>
                <w:rFonts w:ascii="Times New Roman" w:eastAsiaTheme="minorEastAsia" w:hAnsi="Times New Roman" w:cs="Times New Roman"/>
                <w:b w:val="0"/>
                <w:sz w:val="24"/>
                <w:szCs w:val="24"/>
                <w:lang w:eastAsia="it-IT"/>
              </w:rPr>
              <w:t>, e utilizza i kit Lego Spike Essential. L'unità consentirà ai bambini di sviluppare competenze di progettazione ingegneristica attraverso attività pratiche. Gli studenti impareranno a definire i problemi, scambiare idee sulle possibili soluzioni e testare e perfezionare i prototipi. Durante questo processo, miglioreranno le loro capacità di problem-solving, lavorando su soluzioni per problemi con vincoli e migliorando le idee degli altri. Inoltre, svilupperanno abilità comunicative partecipando a discussioni collaborative sulle loro soluzioni. Il programma aiuterà anche i bambini a identificare i punti deboli e i criteri di successo mentre confrontano, modificano e valutano le loro creazioni. Attraverso queste attività, gli alunni affineranno le loro competenze in ingegneria, comunicazione e collaborazione in un contesto ludico ed educativo.</w:t>
            </w:r>
          </w:p>
        </w:tc>
      </w:tr>
    </w:tbl>
    <w:p w14:paraId="623A543C" w14:textId="77777777" w:rsidR="00C41549" w:rsidRDefault="00C41549"/>
    <w:tbl>
      <w:tblPr>
        <w:tblStyle w:val="Tabellagriglia4-colore1"/>
        <w:tblW w:w="9776" w:type="dxa"/>
        <w:tblLook w:val="04A0" w:firstRow="1" w:lastRow="0" w:firstColumn="1" w:lastColumn="0" w:noHBand="0" w:noVBand="1"/>
      </w:tblPr>
      <w:tblGrid>
        <w:gridCol w:w="3539"/>
        <w:gridCol w:w="1985"/>
        <w:gridCol w:w="1417"/>
        <w:gridCol w:w="2835"/>
      </w:tblGrid>
      <w:tr w:rsidR="00C41549" w14:paraId="47E35082"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25D94E6" w14:textId="77777777" w:rsidR="00C41549" w:rsidRDefault="00C41549"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5B25FB64"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5B2A223E"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7A70791D" w14:textId="77777777" w:rsidR="00C41549" w:rsidRDefault="00C41549"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C41549" w14:paraId="7EAC384B"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694788B" w14:textId="462C8527" w:rsidR="00C41549" w:rsidRDefault="00C41549" w:rsidP="00C41549">
            <w:pPr>
              <w:jc w:val="center"/>
              <w:rPr>
                <w:rFonts w:ascii="Times New Roman" w:eastAsiaTheme="minorEastAsia" w:hAnsi="Times New Roman" w:cs="Times New Roman"/>
                <w:bCs w:val="0"/>
                <w:sz w:val="24"/>
                <w:szCs w:val="24"/>
                <w:lang w:eastAsia="it-IT"/>
              </w:rPr>
            </w:pPr>
            <w:r w:rsidRPr="009718C8">
              <w:rPr>
                <w:rFonts w:ascii="Times New Roman" w:eastAsiaTheme="minorEastAsia" w:hAnsi="Times New Roman" w:cs="Times New Roman"/>
                <w:sz w:val="24"/>
                <w:szCs w:val="24"/>
                <w:lang w:eastAsia="it-IT"/>
              </w:rPr>
              <w:t>Scuola 10 e lode con il coding 1</w:t>
            </w:r>
          </w:p>
        </w:tc>
        <w:tc>
          <w:tcPr>
            <w:tcW w:w="1985" w:type="dxa"/>
            <w:vAlign w:val="center"/>
          </w:tcPr>
          <w:p w14:paraId="38E16D39" w14:textId="6C0CB701" w:rsidR="00C41549" w:rsidRDefault="00C41549" w:rsidP="00C4154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3B27FFF2" w14:textId="232B7A4B" w:rsidR="00C41549" w:rsidRDefault="00C41549" w:rsidP="00C4154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0892B166" w14:textId="3D08A0DF" w:rsidR="00C41549" w:rsidRDefault="00C41549" w:rsidP="00C41549">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Primaria</w:t>
            </w:r>
          </w:p>
        </w:tc>
      </w:tr>
      <w:tr w:rsidR="00F52BBC" w14:paraId="6E988DCD"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2FF895D3" w14:textId="19ED0DBC" w:rsidR="00F52BBC" w:rsidRPr="00384D8A" w:rsidRDefault="00F52BBC" w:rsidP="00F52BBC">
            <w:pPr>
              <w:jc w:val="both"/>
              <w:rPr>
                <w:rFonts w:ascii="Times New Roman" w:eastAsiaTheme="minorEastAsia" w:hAnsi="Times New Roman" w:cs="Times New Roman"/>
                <w:b w:val="0"/>
                <w:sz w:val="24"/>
                <w:szCs w:val="24"/>
                <w:lang w:eastAsia="it-IT"/>
              </w:rPr>
            </w:pPr>
            <w:r w:rsidRPr="00B07EF2">
              <w:rPr>
                <w:rFonts w:ascii="Times New Roman" w:eastAsiaTheme="minorEastAsia" w:hAnsi="Times New Roman" w:cs="Times New Roman"/>
                <w:b w:val="0"/>
                <w:sz w:val="24"/>
                <w:szCs w:val="24"/>
                <w:lang w:eastAsia="it-IT"/>
              </w:rPr>
              <w:lastRenderedPageBreak/>
              <w:t xml:space="preserve">Questo percorso formativo è destinato agli alunni delle classi quinte della scuola primaria </w:t>
            </w:r>
            <w:r>
              <w:rPr>
                <w:rFonts w:ascii="Times New Roman" w:eastAsiaTheme="minorEastAsia" w:hAnsi="Times New Roman" w:cs="Times New Roman"/>
                <w:b w:val="0"/>
                <w:sz w:val="24"/>
                <w:szCs w:val="24"/>
                <w:lang w:eastAsia="it-IT"/>
              </w:rPr>
              <w:t>in attività co-curriculare</w:t>
            </w:r>
            <w:r w:rsidRPr="00B07EF2">
              <w:rPr>
                <w:rFonts w:ascii="Times New Roman" w:eastAsiaTheme="minorEastAsia" w:hAnsi="Times New Roman" w:cs="Times New Roman"/>
                <w:b w:val="0"/>
                <w:sz w:val="24"/>
                <w:szCs w:val="24"/>
                <w:lang w:eastAsia="it-IT"/>
              </w:rPr>
              <w:t>, affiancando e coinvolgendo il docente in aula</w:t>
            </w:r>
            <w:r w:rsidRPr="00C41549">
              <w:rPr>
                <w:rFonts w:ascii="Times New Roman" w:eastAsiaTheme="minorEastAsia" w:hAnsi="Times New Roman" w:cs="Times New Roman"/>
                <w:b w:val="0"/>
                <w:sz w:val="24"/>
                <w:szCs w:val="24"/>
                <w:lang w:eastAsia="it-IT"/>
              </w:rPr>
              <w:t>,</w:t>
            </w:r>
            <w:r w:rsidRPr="00B07EF2">
              <w:rPr>
                <w:rFonts w:ascii="Times New Roman" w:eastAsiaTheme="minorEastAsia" w:hAnsi="Times New Roman" w:cs="Times New Roman"/>
                <w:b w:val="0"/>
                <w:sz w:val="24"/>
                <w:szCs w:val="24"/>
                <w:lang w:eastAsia="it-IT"/>
              </w:rPr>
              <w:t xml:space="preserve"> e introduce il coding attraverso attività pratiche e coinvolgenti. Gli studenti impareranno i principi base della programmazione e del pensiero computazionale utilizzando strumenti e risorse adeguate alla loro età. Durante il corso, svilupperanno competenze di problem-solving, logica e creatività, affrontando sfide che richiedono di scrivere semplici programmi, risolvere problemi e collaborare con i compagni. Attraverso l'uso di piattaforme interattive e giochi educativi, gli alunni potranno sperimentare in modo divertente come creare sequenze di comandi, utilizzare loop e condizioni, e testare le loro soluzioni. Questo percorso formativo non solo fornirà ai bambini una solida base in coding, ma stimolerà anche il loro interesse per le scienze e la tecnologia, preparandoli per futuri studi in questi campi.</w:t>
            </w:r>
          </w:p>
        </w:tc>
      </w:tr>
    </w:tbl>
    <w:p w14:paraId="25EFFA2F" w14:textId="77777777" w:rsidR="00C41549" w:rsidRDefault="00C41549"/>
    <w:tbl>
      <w:tblPr>
        <w:tblStyle w:val="Tabellagriglia4-colore1"/>
        <w:tblW w:w="9776" w:type="dxa"/>
        <w:tblLook w:val="04A0" w:firstRow="1" w:lastRow="0" w:firstColumn="1" w:lastColumn="0" w:noHBand="0" w:noVBand="1"/>
      </w:tblPr>
      <w:tblGrid>
        <w:gridCol w:w="3539"/>
        <w:gridCol w:w="1985"/>
        <w:gridCol w:w="1417"/>
        <w:gridCol w:w="2835"/>
      </w:tblGrid>
      <w:tr w:rsidR="00B07EF2" w14:paraId="781C720B"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DCB0F32" w14:textId="77777777" w:rsidR="00B07EF2" w:rsidRDefault="00B07EF2"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0212D114"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26EB8C90"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357C2ECE"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B07EF2" w14:paraId="431AD3EB"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6500EB2" w14:textId="59143AEB" w:rsidR="00B07EF2" w:rsidRDefault="00B07EF2" w:rsidP="00AA23DC">
            <w:pPr>
              <w:jc w:val="center"/>
              <w:rPr>
                <w:rFonts w:ascii="Times New Roman" w:eastAsiaTheme="minorEastAsia" w:hAnsi="Times New Roman" w:cs="Times New Roman"/>
                <w:bCs w:val="0"/>
                <w:sz w:val="24"/>
                <w:szCs w:val="24"/>
                <w:lang w:eastAsia="it-IT"/>
              </w:rPr>
            </w:pPr>
            <w:r w:rsidRPr="009718C8">
              <w:rPr>
                <w:rFonts w:ascii="Times New Roman" w:eastAsiaTheme="minorEastAsia" w:hAnsi="Times New Roman" w:cs="Times New Roman"/>
                <w:sz w:val="24"/>
                <w:szCs w:val="24"/>
                <w:lang w:eastAsia="it-IT"/>
              </w:rPr>
              <w:t xml:space="preserve">Scuola 10 e lode con il coding </w:t>
            </w:r>
            <w:r>
              <w:rPr>
                <w:rFonts w:ascii="Times New Roman" w:eastAsiaTheme="minorEastAsia" w:hAnsi="Times New Roman" w:cs="Times New Roman"/>
                <w:sz w:val="24"/>
                <w:szCs w:val="24"/>
                <w:lang w:eastAsia="it-IT"/>
              </w:rPr>
              <w:t>2</w:t>
            </w:r>
          </w:p>
        </w:tc>
        <w:tc>
          <w:tcPr>
            <w:tcW w:w="1985" w:type="dxa"/>
            <w:vAlign w:val="center"/>
          </w:tcPr>
          <w:p w14:paraId="7850C8DC"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4E36860C"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1CC16A61"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Primaria</w:t>
            </w:r>
          </w:p>
        </w:tc>
      </w:tr>
      <w:tr w:rsidR="00F52BBC" w14:paraId="0A01749E"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7740BF8D" w14:textId="51C57E12" w:rsidR="00F52BBC" w:rsidRPr="00384D8A" w:rsidRDefault="00F52BBC" w:rsidP="00F52BBC">
            <w:pPr>
              <w:jc w:val="both"/>
              <w:rPr>
                <w:rFonts w:ascii="Times New Roman" w:eastAsiaTheme="minorEastAsia" w:hAnsi="Times New Roman" w:cs="Times New Roman"/>
                <w:b w:val="0"/>
                <w:sz w:val="24"/>
                <w:szCs w:val="24"/>
                <w:lang w:eastAsia="it-IT"/>
              </w:rPr>
            </w:pPr>
            <w:r w:rsidRPr="00B07EF2">
              <w:rPr>
                <w:rFonts w:ascii="Times New Roman" w:eastAsiaTheme="minorEastAsia" w:hAnsi="Times New Roman" w:cs="Times New Roman"/>
                <w:b w:val="0"/>
                <w:sz w:val="24"/>
                <w:szCs w:val="24"/>
                <w:lang w:eastAsia="it-IT"/>
              </w:rPr>
              <w:t xml:space="preserve">Questo percorso formativo è destinato agli alunni delle classi quinte della scuola primaria </w:t>
            </w:r>
            <w:r>
              <w:rPr>
                <w:rFonts w:ascii="Times New Roman" w:eastAsiaTheme="minorEastAsia" w:hAnsi="Times New Roman" w:cs="Times New Roman"/>
                <w:b w:val="0"/>
                <w:sz w:val="24"/>
                <w:szCs w:val="24"/>
                <w:lang w:eastAsia="it-IT"/>
              </w:rPr>
              <w:t>in attività co-curriculare</w:t>
            </w:r>
            <w:r w:rsidRPr="00B07EF2">
              <w:rPr>
                <w:rFonts w:ascii="Times New Roman" w:eastAsiaTheme="minorEastAsia" w:hAnsi="Times New Roman" w:cs="Times New Roman"/>
                <w:b w:val="0"/>
                <w:sz w:val="24"/>
                <w:szCs w:val="24"/>
                <w:lang w:eastAsia="it-IT"/>
              </w:rPr>
              <w:t>, affiancando e coinvolgendo il docente in aula</w:t>
            </w:r>
            <w:r w:rsidRPr="00C41549">
              <w:rPr>
                <w:rFonts w:ascii="Times New Roman" w:eastAsiaTheme="minorEastAsia" w:hAnsi="Times New Roman" w:cs="Times New Roman"/>
                <w:b w:val="0"/>
                <w:sz w:val="24"/>
                <w:szCs w:val="24"/>
                <w:lang w:eastAsia="it-IT"/>
              </w:rPr>
              <w:t>,</w:t>
            </w:r>
            <w:r w:rsidRPr="00B07EF2">
              <w:rPr>
                <w:rFonts w:ascii="Times New Roman" w:eastAsiaTheme="minorEastAsia" w:hAnsi="Times New Roman" w:cs="Times New Roman"/>
                <w:b w:val="0"/>
                <w:sz w:val="24"/>
                <w:szCs w:val="24"/>
                <w:lang w:eastAsia="it-IT"/>
              </w:rPr>
              <w:t xml:space="preserve"> e introduce il coding attraverso attività pratiche e coinvolgenti. Gli studenti impareranno i principi base della programmazione e del pensiero computazionale utilizzando strumenti e risorse adeguate alla loro età. Durante il corso, svilupperanno competenze di problem-solving, logica e creatività, affrontando sfide che richiedono di scrivere semplici programmi, risolvere problemi e collaborare con i compagni. Attraverso l'uso di piattaforme interattive e giochi educativi, gli alunni potranno sperimentare in modo divertente come creare sequenze di comandi, utilizzare loop e condizioni, e testare le loro soluzioni. Questo percorso formativo non solo fornirà ai bambini una solida base in coding, ma stimolerà anche il loro interesse per le scienze e la tecnologia, preparandoli per futuri studi in questi campi.</w:t>
            </w:r>
          </w:p>
        </w:tc>
      </w:tr>
    </w:tbl>
    <w:p w14:paraId="43347075" w14:textId="77777777" w:rsidR="00B07EF2" w:rsidRDefault="00B07EF2"/>
    <w:tbl>
      <w:tblPr>
        <w:tblStyle w:val="Tabellagriglia4-colore1"/>
        <w:tblW w:w="9776" w:type="dxa"/>
        <w:tblLook w:val="04A0" w:firstRow="1" w:lastRow="0" w:firstColumn="1" w:lastColumn="0" w:noHBand="0" w:noVBand="1"/>
      </w:tblPr>
      <w:tblGrid>
        <w:gridCol w:w="3539"/>
        <w:gridCol w:w="1985"/>
        <w:gridCol w:w="1417"/>
        <w:gridCol w:w="2835"/>
      </w:tblGrid>
      <w:tr w:rsidR="00B07EF2" w14:paraId="7EC6B52D"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19ADF18" w14:textId="77777777" w:rsidR="00B07EF2" w:rsidRDefault="00B07EF2"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6D6D8391"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1D5D4871"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1EB0C6C8"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B07EF2" w14:paraId="150647E9"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8218D57" w14:textId="47F4D00D" w:rsidR="00B07EF2" w:rsidRDefault="00B07EF2" w:rsidP="00AA23DC">
            <w:pPr>
              <w:jc w:val="center"/>
              <w:rPr>
                <w:rFonts w:ascii="Times New Roman" w:eastAsiaTheme="minorEastAsia" w:hAnsi="Times New Roman" w:cs="Times New Roman"/>
                <w:bCs w:val="0"/>
                <w:sz w:val="24"/>
                <w:szCs w:val="24"/>
                <w:lang w:eastAsia="it-IT"/>
              </w:rPr>
            </w:pPr>
            <w:r w:rsidRPr="009718C8">
              <w:rPr>
                <w:rFonts w:ascii="Times New Roman" w:eastAsiaTheme="minorEastAsia" w:hAnsi="Times New Roman" w:cs="Times New Roman"/>
                <w:sz w:val="24"/>
                <w:szCs w:val="24"/>
                <w:lang w:eastAsia="it-IT"/>
              </w:rPr>
              <w:t xml:space="preserve">Scuola 10 e lode con il coding </w:t>
            </w:r>
            <w:r>
              <w:rPr>
                <w:rFonts w:ascii="Times New Roman" w:eastAsiaTheme="minorEastAsia" w:hAnsi="Times New Roman" w:cs="Times New Roman"/>
                <w:sz w:val="24"/>
                <w:szCs w:val="24"/>
                <w:lang w:eastAsia="it-IT"/>
              </w:rPr>
              <w:t>3</w:t>
            </w:r>
          </w:p>
        </w:tc>
        <w:tc>
          <w:tcPr>
            <w:tcW w:w="1985" w:type="dxa"/>
            <w:vAlign w:val="center"/>
          </w:tcPr>
          <w:p w14:paraId="2A37FE2D"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411EC755"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54D1F08E"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Primaria</w:t>
            </w:r>
          </w:p>
        </w:tc>
      </w:tr>
      <w:tr w:rsidR="00F52BBC" w14:paraId="2E4C6C58"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2D0184B2" w14:textId="002F0F1D" w:rsidR="00F52BBC" w:rsidRPr="00384D8A" w:rsidRDefault="00F52BBC" w:rsidP="00F52BBC">
            <w:pPr>
              <w:jc w:val="both"/>
              <w:rPr>
                <w:rFonts w:ascii="Times New Roman" w:eastAsiaTheme="minorEastAsia" w:hAnsi="Times New Roman" w:cs="Times New Roman"/>
                <w:b w:val="0"/>
                <w:sz w:val="24"/>
                <w:szCs w:val="24"/>
                <w:lang w:eastAsia="it-IT"/>
              </w:rPr>
            </w:pPr>
            <w:r w:rsidRPr="00B07EF2">
              <w:rPr>
                <w:rFonts w:ascii="Times New Roman" w:eastAsiaTheme="minorEastAsia" w:hAnsi="Times New Roman" w:cs="Times New Roman"/>
                <w:b w:val="0"/>
                <w:sz w:val="24"/>
                <w:szCs w:val="24"/>
                <w:lang w:eastAsia="it-IT"/>
              </w:rPr>
              <w:t xml:space="preserve">Questo percorso formativo è destinato agli alunni delle classi quinte della scuola primaria </w:t>
            </w:r>
            <w:r>
              <w:rPr>
                <w:rFonts w:ascii="Times New Roman" w:eastAsiaTheme="minorEastAsia" w:hAnsi="Times New Roman" w:cs="Times New Roman"/>
                <w:b w:val="0"/>
                <w:sz w:val="24"/>
                <w:szCs w:val="24"/>
                <w:lang w:eastAsia="it-IT"/>
              </w:rPr>
              <w:t>in attività co-curriculare</w:t>
            </w:r>
            <w:r w:rsidRPr="00B07EF2">
              <w:rPr>
                <w:rFonts w:ascii="Times New Roman" w:eastAsiaTheme="minorEastAsia" w:hAnsi="Times New Roman" w:cs="Times New Roman"/>
                <w:b w:val="0"/>
                <w:sz w:val="24"/>
                <w:szCs w:val="24"/>
                <w:lang w:eastAsia="it-IT"/>
              </w:rPr>
              <w:t>, affiancando e coinvolgendo il docente in aula</w:t>
            </w:r>
            <w:r w:rsidRPr="00C41549">
              <w:rPr>
                <w:rFonts w:ascii="Times New Roman" w:eastAsiaTheme="minorEastAsia" w:hAnsi="Times New Roman" w:cs="Times New Roman"/>
                <w:b w:val="0"/>
                <w:sz w:val="24"/>
                <w:szCs w:val="24"/>
                <w:lang w:eastAsia="it-IT"/>
              </w:rPr>
              <w:t>,</w:t>
            </w:r>
            <w:r w:rsidRPr="00B07EF2">
              <w:rPr>
                <w:rFonts w:ascii="Times New Roman" w:eastAsiaTheme="minorEastAsia" w:hAnsi="Times New Roman" w:cs="Times New Roman"/>
                <w:b w:val="0"/>
                <w:sz w:val="24"/>
                <w:szCs w:val="24"/>
                <w:lang w:eastAsia="it-IT"/>
              </w:rPr>
              <w:t xml:space="preserve"> e introduce il coding attraverso attività pratiche e coinvolgenti. Gli studenti impareranno i principi base della programmazione e del pensiero computazionale utilizzando strumenti e risorse adeguate alla loro età. Durante il corso, svilupperanno competenze di problem-solving, logica e creatività, affrontando sfide che richiedono di scrivere semplici programmi, risolvere problemi e collaborare con i compagni. Attraverso l'uso di piattaforme interattive e giochi educativi, gli alunni potranno sperimentare in modo divertente come creare sequenze di comandi, utilizzare loop e condizioni, e testare le loro soluzioni. Questo percorso formativo non solo fornirà ai bambini una solida base in coding, ma stimolerà anche il loro interesse per le scienze e la tecnologia, preparandoli per futuri studi in questi campi.</w:t>
            </w:r>
          </w:p>
        </w:tc>
      </w:tr>
    </w:tbl>
    <w:p w14:paraId="5A13B886" w14:textId="77777777" w:rsidR="00B07EF2" w:rsidRDefault="00B07EF2"/>
    <w:tbl>
      <w:tblPr>
        <w:tblStyle w:val="Tabellagriglia4-colore1"/>
        <w:tblW w:w="9776" w:type="dxa"/>
        <w:tblLook w:val="04A0" w:firstRow="1" w:lastRow="0" w:firstColumn="1" w:lastColumn="0" w:noHBand="0" w:noVBand="1"/>
      </w:tblPr>
      <w:tblGrid>
        <w:gridCol w:w="3539"/>
        <w:gridCol w:w="1985"/>
        <w:gridCol w:w="1417"/>
        <w:gridCol w:w="2835"/>
      </w:tblGrid>
      <w:tr w:rsidR="00B07EF2" w14:paraId="3EF43E78"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25C31CD" w14:textId="77777777" w:rsidR="00B07EF2" w:rsidRDefault="00B07EF2"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75EF3845"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754EB51C"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6786F1B9"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B07EF2" w14:paraId="133C8C35"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B0D4987" w14:textId="0E1ED729" w:rsidR="00B07EF2" w:rsidRDefault="00B07EF2" w:rsidP="00AA23DC">
            <w:pPr>
              <w:jc w:val="center"/>
              <w:rPr>
                <w:rFonts w:ascii="Times New Roman" w:eastAsiaTheme="minorEastAsia" w:hAnsi="Times New Roman" w:cs="Times New Roman"/>
                <w:bCs w:val="0"/>
                <w:sz w:val="24"/>
                <w:szCs w:val="24"/>
                <w:lang w:eastAsia="it-IT"/>
              </w:rPr>
            </w:pPr>
            <w:r w:rsidRPr="009718C8">
              <w:rPr>
                <w:rFonts w:ascii="Times New Roman" w:eastAsiaTheme="minorEastAsia" w:hAnsi="Times New Roman" w:cs="Times New Roman"/>
                <w:sz w:val="24"/>
                <w:szCs w:val="24"/>
                <w:lang w:eastAsia="it-IT"/>
              </w:rPr>
              <w:t xml:space="preserve">Scuola 10 e lode con il coding </w:t>
            </w:r>
            <w:r>
              <w:rPr>
                <w:rFonts w:ascii="Times New Roman" w:eastAsiaTheme="minorEastAsia" w:hAnsi="Times New Roman" w:cs="Times New Roman"/>
                <w:sz w:val="24"/>
                <w:szCs w:val="24"/>
                <w:lang w:eastAsia="it-IT"/>
              </w:rPr>
              <w:t>4</w:t>
            </w:r>
          </w:p>
        </w:tc>
        <w:tc>
          <w:tcPr>
            <w:tcW w:w="1985" w:type="dxa"/>
            <w:vAlign w:val="center"/>
          </w:tcPr>
          <w:p w14:paraId="07CA81E9"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7EE66E27"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691CDC4E"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Primaria</w:t>
            </w:r>
          </w:p>
        </w:tc>
      </w:tr>
      <w:tr w:rsidR="00F52BBC" w14:paraId="44FD2B10"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14DB8800" w14:textId="3FAF817A" w:rsidR="00F52BBC" w:rsidRPr="00384D8A" w:rsidRDefault="00F52BBC" w:rsidP="00F52BBC">
            <w:pPr>
              <w:jc w:val="both"/>
              <w:rPr>
                <w:rFonts w:ascii="Times New Roman" w:eastAsiaTheme="minorEastAsia" w:hAnsi="Times New Roman" w:cs="Times New Roman"/>
                <w:b w:val="0"/>
                <w:sz w:val="24"/>
                <w:szCs w:val="24"/>
                <w:lang w:eastAsia="it-IT"/>
              </w:rPr>
            </w:pPr>
            <w:r w:rsidRPr="00B07EF2">
              <w:rPr>
                <w:rFonts w:ascii="Times New Roman" w:eastAsiaTheme="minorEastAsia" w:hAnsi="Times New Roman" w:cs="Times New Roman"/>
                <w:b w:val="0"/>
                <w:sz w:val="24"/>
                <w:szCs w:val="24"/>
                <w:lang w:eastAsia="it-IT"/>
              </w:rPr>
              <w:t xml:space="preserve">Questo percorso formativo è destinato agli alunni delle classi quinte della scuola primaria </w:t>
            </w:r>
            <w:r>
              <w:rPr>
                <w:rFonts w:ascii="Times New Roman" w:eastAsiaTheme="minorEastAsia" w:hAnsi="Times New Roman" w:cs="Times New Roman"/>
                <w:b w:val="0"/>
                <w:sz w:val="24"/>
                <w:szCs w:val="24"/>
                <w:lang w:eastAsia="it-IT"/>
              </w:rPr>
              <w:t>in attività co-curriculare</w:t>
            </w:r>
            <w:r w:rsidRPr="00B07EF2">
              <w:rPr>
                <w:rFonts w:ascii="Times New Roman" w:eastAsiaTheme="minorEastAsia" w:hAnsi="Times New Roman" w:cs="Times New Roman"/>
                <w:b w:val="0"/>
                <w:sz w:val="24"/>
                <w:szCs w:val="24"/>
                <w:lang w:eastAsia="it-IT"/>
              </w:rPr>
              <w:t>, affiancando e coinvolgendo il docente in aula</w:t>
            </w:r>
            <w:r w:rsidRPr="00C41549">
              <w:rPr>
                <w:rFonts w:ascii="Times New Roman" w:eastAsiaTheme="minorEastAsia" w:hAnsi="Times New Roman" w:cs="Times New Roman"/>
                <w:b w:val="0"/>
                <w:sz w:val="24"/>
                <w:szCs w:val="24"/>
                <w:lang w:eastAsia="it-IT"/>
              </w:rPr>
              <w:t>,</w:t>
            </w:r>
            <w:r w:rsidRPr="00B07EF2">
              <w:rPr>
                <w:rFonts w:ascii="Times New Roman" w:eastAsiaTheme="minorEastAsia" w:hAnsi="Times New Roman" w:cs="Times New Roman"/>
                <w:b w:val="0"/>
                <w:sz w:val="24"/>
                <w:szCs w:val="24"/>
                <w:lang w:eastAsia="it-IT"/>
              </w:rPr>
              <w:t xml:space="preserve"> e introduce il coding attraverso attività pratiche e coinvolgenti. Gli studenti impareranno i principi base della programmazione e del pensiero computazionale utilizzando strumenti e risorse adeguate alla loro età. Durante il corso, svilupperanno competenze di problem-solving, logica e creatività, affrontando sfide che richiedono di scrivere semplici programmi, risolvere problemi e collaborare con i compagni. Attraverso l'uso di piattaforme </w:t>
            </w:r>
            <w:r w:rsidRPr="00B07EF2">
              <w:rPr>
                <w:rFonts w:ascii="Times New Roman" w:eastAsiaTheme="minorEastAsia" w:hAnsi="Times New Roman" w:cs="Times New Roman"/>
                <w:b w:val="0"/>
                <w:sz w:val="24"/>
                <w:szCs w:val="24"/>
                <w:lang w:eastAsia="it-IT"/>
              </w:rPr>
              <w:lastRenderedPageBreak/>
              <w:t>interattive e giochi educativi, gli alunni potranno sperimentare in modo divertente come creare sequenze di comandi, utilizzare loop e condizioni, e testare le loro soluzioni. Questo percorso formativo non solo fornirà ai bambini una solida base in coding, ma stimolerà anche il loro interesse per le scienze e la tecnologia, preparandoli per futuri studi in questi campi.</w:t>
            </w:r>
          </w:p>
        </w:tc>
      </w:tr>
    </w:tbl>
    <w:p w14:paraId="2794CBD3" w14:textId="77777777" w:rsidR="00B07EF2" w:rsidRDefault="00B07EF2"/>
    <w:tbl>
      <w:tblPr>
        <w:tblStyle w:val="Tabellagriglia4-colore1"/>
        <w:tblW w:w="9776" w:type="dxa"/>
        <w:tblLook w:val="04A0" w:firstRow="1" w:lastRow="0" w:firstColumn="1" w:lastColumn="0" w:noHBand="0" w:noVBand="1"/>
      </w:tblPr>
      <w:tblGrid>
        <w:gridCol w:w="3539"/>
        <w:gridCol w:w="1985"/>
        <w:gridCol w:w="1417"/>
        <w:gridCol w:w="2835"/>
      </w:tblGrid>
      <w:tr w:rsidR="00B07EF2" w14:paraId="5AF98F82"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2FA2980" w14:textId="77777777" w:rsidR="00B07EF2" w:rsidRDefault="00B07EF2"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1216F211"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15512323"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64BDA897"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B07EF2" w14:paraId="359F5CCC"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3034239" w14:textId="29C8961F" w:rsidR="00B07EF2" w:rsidRDefault="00B07EF2" w:rsidP="00B07EF2">
            <w:pPr>
              <w:jc w:val="center"/>
              <w:rPr>
                <w:rFonts w:ascii="Times New Roman" w:eastAsiaTheme="minorEastAsia" w:hAnsi="Times New Roman" w:cs="Times New Roman"/>
                <w:bCs w:val="0"/>
                <w:sz w:val="24"/>
                <w:szCs w:val="24"/>
                <w:lang w:eastAsia="it-IT"/>
              </w:rPr>
            </w:pPr>
            <w:r w:rsidRPr="009718C8">
              <w:rPr>
                <w:rFonts w:ascii="Times New Roman" w:eastAsiaTheme="minorEastAsia" w:hAnsi="Times New Roman" w:cs="Times New Roman"/>
                <w:sz w:val="24"/>
                <w:szCs w:val="24"/>
                <w:lang w:eastAsia="it-IT"/>
              </w:rPr>
              <w:t>Sfidiamoci con il coding 1</w:t>
            </w:r>
          </w:p>
        </w:tc>
        <w:tc>
          <w:tcPr>
            <w:tcW w:w="1985" w:type="dxa"/>
            <w:vAlign w:val="center"/>
          </w:tcPr>
          <w:p w14:paraId="1F104FF0" w14:textId="567397C8" w:rsidR="00B07EF2" w:rsidRDefault="00B07EF2" w:rsidP="00B07E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4FD76BC0" w14:textId="38CE2801" w:rsidR="00B07EF2" w:rsidRDefault="00B07EF2" w:rsidP="00B07E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164D7C1F" w14:textId="7EEE8A31" w:rsidR="00B07EF2" w:rsidRDefault="00B07EF2" w:rsidP="00B07E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Secondaria di Primo Grado</w:t>
            </w:r>
          </w:p>
        </w:tc>
      </w:tr>
      <w:tr w:rsidR="00B07EF2" w14:paraId="4E3555DC"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3DB7C60A" w14:textId="74B81686" w:rsidR="00B07EF2" w:rsidRPr="00384D8A" w:rsidRDefault="00B07EF2" w:rsidP="00AA23DC">
            <w:pPr>
              <w:jc w:val="both"/>
              <w:rPr>
                <w:rFonts w:ascii="Times New Roman" w:eastAsiaTheme="minorEastAsia" w:hAnsi="Times New Roman" w:cs="Times New Roman"/>
                <w:b w:val="0"/>
                <w:sz w:val="24"/>
                <w:szCs w:val="24"/>
                <w:lang w:eastAsia="it-IT"/>
              </w:rPr>
            </w:pPr>
            <w:r w:rsidRPr="00B07EF2">
              <w:rPr>
                <w:rFonts w:ascii="Times New Roman" w:eastAsiaTheme="minorEastAsia" w:hAnsi="Times New Roman" w:cs="Times New Roman"/>
                <w:b w:val="0"/>
                <w:sz w:val="24"/>
                <w:szCs w:val="24"/>
                <w:lang w:eastAsia="it-IT"/>
              </w:rPr>
              <w:t xml:space="preserve">Questo percorso formativo, destinato agli alunni delle classi seconde della scuola secondaria di primo grado, introduce il coding durante </w:t>
            </w:r>
            <w:r w:rsidR="00F52BBC">
              <w:rPr>
                <w:rFonts w:ascii="Times New Roman" w:eastAsiaTheme="minorEastAsia" w:hAnsi="Times New Roman" w:cs="Times New Roman"/>
                <w:b w:val="0"/>
                <w:sz w:val="24"/>
                <w:szCs w:val="24"/>
                <w:lang w:eastAsia="it-IT"/>
              </w:rPr>
              <w:t>in attività co-curriculari</w:t>
            </w:r>
            <w:r w:rsidR="00F52BBC" w:rsidRPr="00B07EF2">
              <w:rPr>
                <w:rFonts w:ascii="Times New Roman" w:eastAsiaTheme="minorEastAsia" w:hAnsi="Times New Roman" w:cs="Times New Roman"/>
                <w:b w:val="0"/>
                <w:sz w:val="24"/>
                <w:szCs w:val="24"/>
                <w:lang w:eastAsia="it-IT"/>
              </w:rPr>
              <w:t xml:space="preserve">, affiancando </w:t>
            </w:r>
            <w:r w:rsidRPr="00B07EF2">
              <w:rPr>
                <w:rFonts w:ascii="Times New Roman" w:eastAsiaTheme="minorEastAsia" w:hAnsi="Times New Roman" w:cs="Times New Roman"/>
                <w:b w:val="0"/>
                <w:sz w:val="24"/>
                <w:szCs w:val="24"/>
                <w:lang w:eastAsia="it-IT"/>
              </w:rPr>
              <w:t>e coinvolgendo il docente in aula. Gli studenti apprenderanno i principi della programmazione attraverso attività pratiche e sfide stimolanti, utilizzando linguaggi di programmazione visuali e testuali. Il corso mira a sviluppare competenze di pensiero computazionale e problem-solving, promuovendo la collaborazione e l'innovazione. Gli alunni lavoreranno su progetti che richiedono la progettazione, la scrittura e il testing di algoritmi, migliorando le loro abilità logiche e creative. La partecipazione attiva del docente garantirà un apprendimento integrato e continuo, rendendo il coding una parte integrante del curriculum scolastico. Questo approccio coinvolgente e pratico prepara gli studenti per futuri studi nel campo della tecnologia, rendendo l'apprendimento del coding interessante e accessibile.</w:t>
            </w:r>
          </w:p>
        </w:tc>
      </w:tr>
    </w:tbl>
    <w:p w14:paraId="0299024E" w14:textId="77777777" w:rsidR="00B07EF2" w:rsidRDefault="00B07EF2"/>
    <w:tbl>
      <w:tblPr>
        <w:tblStyle w:val="Tabellagriglia4-colore1"/>
        <w:tblW w:w="9776" w:type="dxa"/>
        <w:tblLook w:val="04A0" w:firstRow="1" w:lastRow="0" w:firstColumn="1" w:lastColumn="0" w:noHBand="0" w:noVBand="1"/>
      </w:tblPr>
      <w:tblGrid>
        <w:gridCol w:w="3539"/>
        <w:gridCol w:w="1985"/>
        <w:gridCol w:w="1417"/>
        <w:gridCol w:w="2835"/>
      </w:tblGrid>
      <w:tr w:rsidR="00B07EF2" w14:paraId="7CAB1888"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2381EFE" w14:textId="77777777" w:rsidR="00B07EF2" w:rsidRDefault="00B07EF2"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2E09B42A"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45518A72"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6439136D"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B07EF2" w14:paraId="0E21EC7B"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AD914BD" w14:textId="6D2531A3" w:rsidR="00B07EF2" w:rsidRDefault="00B07EF2" w:rsidP="00AA23DC">
            <w:pPr>
              <w:jc w:val="center"/>
              <w:rPr>
                <w:rFonts w:ascii="Times New Roman" w:eastAsiaTheme="minorEastAsia" w:hAnsi="Times New Roman" w:cs="Times New Roman"/>
                <w:bCs w:val="0"/>
                <w:sz w:val="24"/>
                <w:szCs w:val="24"/>
                <w:lang w:eastAsia="it-IT"/>
              </w:rPr>
            </w:pPr>
            <w:r w:rsidRPr="009718C8">
              <w:rPr>
                <w:rFonts w:ascii="Times New Roman" w:eastAsiaTheme="minorEastAsia" w:hAnsi="Times New Roman" w:cs="Times New Roman"/>
                <w:sz w:val="24"/>
                <w:szCs w:val="24"/>
                <w:lang w:eastAsia="it-IT"/>
              </w:rPr>
              <w:t xml:space="preserve">Sfidiamoci con il coding </w:t>
            </w:r>
            <w:r>
              <w:rPr>
                <w:rFonts w:ascii="Times New Roman" w:eastAsiaTheme="minorEastAsia" w:hAnsi="Times New Roman" w:cs="Times New Roman"/>
                <w:sz w:val="24"/>
                <w:szCs w:val="24"/>
                <w:lang w:eastAsia="it-IT"/>
              </w:rPr>
              <w:t>2</w:t>
            </w:r>
          </w:p>
        </w:tc>
        <w:tc>
          <w:tcPr>
            <w:tcW w:w="1985" w:type="dxa"/>
            <w:vAlign w:val="center"/>
          </w:tcPr>
          <w:p w14:paraId="04FD6FE7"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09BAB136"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5A2D123F"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Secondaria di Primo Grado</w:t>
            </w:r>
          </w:p>
        </w:tc>
      </w:tr>
      <w:tr w:rsidR="00F52BBC" w14:paraId="4E690441"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4679EC3F" w14:textId="2BAB152D" w:rsidR="00F52BBC" w:rsidRPr="00384D8A" w:rsidRDefault="00F52BBC" w:rsidP="00F52BBC">
            <w:pPr>
              <w:jc w:val="both"/>
              <w:rPr>
                <w:rFonts w:ascii="Times New Roman" w:eastAsiaTheme="minorEastAsia" w:hAnsi="Times New Roman" w:cs="Times New Roman"/>
                <w:b w:val="0"/>
                <w:sz w:val="24"/>
                <w:szCs w:val="24"/>
                <w:lang w:eastAsia="it-IT"/>
              </w:rPr>
            </w:pPr>
            <w:r w:rsidRPr="00B07EF2">
              <w:rPr>
                <w:rFonts w:ascii="Times New Roman" w:eastAsiaTheme="minorEastAsia" w:hAnsi="Times New Roman" w:cs="Times New Roman"/>
                <w:b w:val="0"/>
                <w:sz w:val="24"/>
                <w:szCs w:val="24"/>
                <w:lang w:eastAsia="it-IT"/>
              </w:rPr>
              <w:t xml:space="preserve">Questo percorso formativo, destinato agli alunni delle classi seconde della scuola secondaria di primo grado, introduce il coding durante </w:t>
            </w:r>
            <w:r>
              <w:rPr>
                <w:rFonts w:ascii="Times New Roman" w:eastAsiaTheme="minorEastAsia" w:hAnsi="Times New Roman" w:cs="Times New Roman"/>
                <w:b w:val="0"/>
                <w:sz w:val="24"/>
                <w:szCs w:val="24"/>
                <w:lang w:eastAsia="it-IT"/>
              </w:rPr>
              <w:t>in attività co-curriculari</w:t>
            </w:r>
            <w:r w:rsidRPr="00B07EF2">
              <w:rPr>
                <w:rFonts w:ascii="Times New Roman" w:eastAsiaTheme="minorEastAsia" w:hAnsi="Times New Roman" w:cs="Times New Roman"/>
                <w:b w:val="0"/>
                <w:sz w:val="24"/>
                <w:szCs w:val="24"/>
                <w:lang w:eastAsia="it-IT"/>
              </w:rPr>
              <w:t>, affiancando e coinvolgendo il docente in aula. Gli studenti apprenderanno i principi della programmazione attraverso attività pratiche e sfide stimolanti, utilizzando linguaggi di programmazione visuali e testuali. Il corso mira a sviluppare competenze di pensiero computazionale e problem-solving, promuovendo la collaborazione e l'innovazione. Gli alunni lavoreranno su progetti che richiedono la progettazione, la scrittura e il testing di algoritmi, migliorando le loro abilità logiche e creative. La partecipazione attiva del docente garantirà un apprendimento integrato e continuo, rendendo il coding una parte integrante del curriculum scolastico. Questo approccio coinvolgente e pratico prepara gli studenti per futuri studi nel campo della tecnologia, rendendo l'apprendimento del coding interessante e accessibile.</w:t>
            </w:r>
          </w:p>
        </w:tc>
      </w:tr>
    </w:tbl>
    <w:p w14:paraId="302262E1" w14:textId="77777777" w:rsidR="00B07EF2" w:rsidRDefault="00B07EF2"/>
    <w:tbl>
      <w:tblPr>
        <w:tblStyle w:val="Tabellagriglia4-colore1"/>
        <w:tblW w:w="9776" w:type="dxa"/>
        <w:tblLook w:val="04A0" w:firstRow="1" w:lastRow="0" w:firstColumn="1" w:lastColumn="0" w:noHBand="0" w:noVBand="1"/>
      </w:tblPr>
      <w:tblGrid>
        <w:gridCol w:w="3539"/>
        <w:gridCol w:w="1985"/>
        <w:gridCol w:w="1417"/>
        <w:gridCol w:w="2835"/>
      </w:tblGrid>
      <w:tr w:rsidR="00B07EF2" w14:paraId="2B9BD634"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1F3568B" w14:textId="77777777" w:rsidR="00B07EF2" w:rsidRDefault="00B07EF2"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2F4BDF60"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0CC5274A"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02810B51"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B07EF2" w14:paraId="4DD8B99B"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4755014" w14:textId="3861595E" w:rsidR="00B07EF2" w:rsidRDefault="00B07EF2" w:rsidP="00AA23DC">
            <w:pPr>
              <w:jc w:val="center"/>
              <w:rPr>
                <w:rFonts w:ascii="Times New Roman" w:eastAsiaTheme="minorEastAsia" w:hAnsi="Times New Roman" w:cs="Times New Roman"/>
                <w:bCs w:val="0"/>
                <w:sz w:val="24"/>
                <w:szCs w:val="24"/>
                <w:lang w:eastAsia="it-IT"/>
              </w:rPr>
            </w:pPr>
            <w:r w:rsidRPr="009718C8">
              <w:rPr>
                <w:rFonts w:ascii="Times New Roman" w:eastAsiaTheme="minorEastAsia" w:hAnsi="Times New Roman" w:cs="Times New Roman"/>
                <w:sz w:val="24"/>
                <w:szCs w:val="24"/>
                <w:lang w:eastAsia="it-IT"/>
              </w:rPr>
              <w:t xml:space="preserve">Sfidiamoci con il coding </w:t>
            </w:r>
            <w:r>
              <w:rPr>
                <w:rFonts w:ascii="Times New Roman" w:eastAsiaTheme="minorEastAsia" w:hAnsi="Times New Roman" w:cs="Times New Roman"/>
                <w:sz w:val="24"/>
                <w:szCs w:val="24"/>
                <w:lang w:eastAsia="it-IT"/>
              </w:rPr>
              <w:t>3</w:t>
            </w:r>
          </w:p>
        </w:tc>
        <w:tc>
          <w:tcPr>
            <w:tcW w:w="1985" w:type="dxa"/>
            <w:vAlign w:val="center"/>
          </w:tcPr>
          <w:p w14:paraId="738DC8CF"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215D9A39"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1EF23B46"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Secondaria di Primo Grado</w:t>
            </w:r>
          </w:p>
        </w:tc>
      </w:tr>
      <w:tr w:rsidR="00F52BBC" w14:paraId="79684286"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0E554C99" w14:textId="7254CDB6" w:rsidR="00F52BBC" w:rsidRPr="00384D8A" w:rsidRDefault="00F52BBC" w:rsidP="00F52BBC">
            <w:pPr>
              <w:jc w:val="both"/>
              <w:rPr>
                <w:rFonts w:ascii="Times New Roman" w:eastAsiaTheme="minorEastAsia" w:hAnsi="Times New Roman" w:cs="Times New Roman"/>
                <w:b w:val="0"/>
                <w:sz w:val="24"/>
                <w:szCs w:val="24"/>
                <w:lang w:eastAsia="it-IT"/>
              </w:rPr>
            </w:pPr>
            <w:r w:rsidRPr="00B07EF2">
              <w:rPr>
                <w:rFonts w:ascii="Times New Roman" w:eastAsiaTheme="minorEastAsia" w:hAnsi="Times New Roman" w:cs="Times New Roman"/>
                <w:b w:val="0"/>
                <w:sz w:val="24"/>
                <w:szCs w:val="24"/>
                <w:lang w:eastAsia="it-IT"/>
              </w:rPr>
              <w:t xml:space="preserve">Questo percorso formativo, destinato agli alunni delle classi seconde della scuola secondaria di primo grado, introduce il coding durante </w:t>
            </w:r>
            <w:r>
              <w:rPr>
                <w:rFonts w:ascii="Times New Roman" w:eastAsiaTheme="minorEastAsia" w:hAnsi="Times New Roman" w:cs="Times New Roman"/>
                <w:b w:val="0"/>
                <w:sz w:val="24"/>
                <w:szCs w:val="24"/>
                <w:lang w:eastAsia="it-IT"/>
              </w:rPr>
              <w:t>in attività co-curriculari</w:t>
            </w:r>
            <w:r w:rsidRPr="00B07EF2">
              <w:rPr>
                <w:rFonts w:ascii="Times New Roman" w:eastAsiaTheme="minorEastAsia" w:hAnsi="Times New Roman" w:cs="Times New Roman"/>
                <w:b w:val="0"/>
                <w:sz w:val="24"/>
                <w:szCs w:val="24"/>
                <w:lang w:eastAsia="it-IT"/>
              </w:rPr>
              <w:t xml:space="preserve">, affiancando e coinvolgendo il docente in aula. Gli studenti apprenderanno i principi della programmazione attraverso attività pratiche e sfide stimolanti, utilizzando linguaggi di programmazione visuali e testuali. Il corso mira a sviluppare competenze di pensiero computazionale e problem-solving, promuovendo la collaborazione e l'innovazione. Gli alunni lavoreranno su progetti che richiedono la progettazione, la scrittura e il testing di algoritmi, migliorando le loro abilità logiche e creative. La partecipazione attiva del docente garantirà un apprendimento integrato e continuo, rendendo il coding una parte integrante del curriculum scolastico. Questo approccio coinvolgente e pratico prepara gli studenti </w:t>
            </w:r>
            <w:r w:rsidRPr="00B07EF2">
              <w:rPr>
                <w:rFonts w:ascii="Times New Roman" w:eastAsiaTheme="minorEastAsia" w:hAnsi="Times New Roman" w:cs="Times New Roman"/>
                <w:b w:val="0"/>
                <w:sz w:val="24"/>
                <w:szCs w:val="24"/>
                <w:lang w:eastAsia="it-IT"/>
              </w:rPr>
              <w:lastRenderedPageBreak/>
              <w:t>per futuri studi nel campo della tecnologia, rendendo l'apprendimento del coding interessante e accessibile.</w:t>
            </w:r>
          </w:p>
        </w:tc>
      </w:tr>
    </w:tbl>
    <w:p w14:paraId="5FF48085" w14:textId="77777777" w:rsidR="00B07EF2" w:rsidRDefault="00B07EF2"/>
    <w:tbl>
      <w:tblPr>
        <w:tblStyle w:val="Tabellagriglia4-colore1"/>
        <w:tblW w:w="9776" w:type="dxa"/>
        <w:tblLook w:val="04A0" w:firstRow="1" w:lastRow="0" w:firstColumn="1" w:lastColumn="0" w:noHBand="0" w:noVBand="1"/>
      </w:tblPr>
      <w:tblGrid>
        <w:gridCol w:w="3539"/>
        <w:gridCol w:w="1985"/>
        <w:gridCol w:w="1417"/>
        <w:gridCol w:w="2835"/>
      </w:tblGrid>
      <w:tr w:rsidR="00B07EF2" w14:paraId="18B362EF"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D0CE391" w14:textId="77777777" w:rsidR="00B07EF2" w:rsidRDefault="00B07EF2"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128304C6"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475AE444"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04F3D15C"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B07EF2" w14:paraId="106798A3"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4E71A41" w14:textId="79CAFB6C" w:rsidR="00B07EF2" w:rsidRDefault="00B07EF2" w:rsidP="00AA23DC">
            <w:pPr>
              <w:jc w:val="center"/>
              <w:rPr>
                <w:rFonts w:ascii="Times New Roman" w:eastAsiaTheme="minorEastAsia" w:hAnsi="Times New Roman" w:cs="Times New Roman"/>
                <w:bCs w:val="0"/>
                <w:sz w:val="24"/>
                <w:szCs w:val="24"/>
                <w:lang w:eastAsia="it-IT"/>
              </w:rPr>
            </w:pPr>
            <w:r w:rsidRPr="009718C8">
              <w:rPr>
                <w:rFonts w:ascii="Times New Roman" w:eastAsiaTheme="minorEastAsia" w:hAnsi="Times New Roman" w:cs="Times New Roman"/>
                <w:sz w:val="24"/>
                <w:szCs w:val="24"/>
                <w:lang w:eastAsia="it-IT"/>
              </w:rPr>
              <w:t xml:space="preserve">Sfidiamoci con il coding </w:t>
            </w:r>
            <w:r>
              <w:rPr>
                <w:rFonts w:ascii="Times New Roman" w:eastAsiaTheme="minorEastAsia" w:hAnsi="Times New Roman" w:cs="Times New Roman"/>
                <w:sz w:val="24"/>
                <w:szCs w:val="24"/>
                <w:lang w:eastAsia="it-IT"/>
              </w:rPr>
              <w:t>4</w:t>
            </w:r>
          </w:p>
        </w:tc>
        <w:tc>
          <w:tcPr>
            <w:tcW w:w="1985" w:type="dxa"/>
            <w:vAlign w:val="center"/>
          </w:tcPr>
          <w:p w14:paraId="20E708A1"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w:t>
            </w:r>
            <w:r w:rsidRPr="002D2394">
              <w:rPr>
                <w:rFonts w:ascii="Times New Roman" w:eastAsiaTheme="minorEastAsia" w:hAnsi="Times New Roman" w:cs="Times New Roman"/>
                <w:bCs/>
                <w:sz w:val="24"/>
                <w:szCs w:val="24"/>
                <w:lang w:eastAsia="it-IT"/>
              </w:rPr>
              <w:t>docent</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 xml:space="preserve"> 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STEM</w:t>
            </w:r>
          </w:p>
        </w:tc>
        <w:tc>
          <w:tcPr>
            <w:tcW w:w="1417" w:type="dxa"/>
            <w:vAlign w:val="center"/>
          </w:tcPr>
          <w:p w14:paraId="5A42DA3C"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20 ore</w:t>
            </w:r>
          </w:p>
        </w:tc>
        <w:tc>
          <w:tcPr>
            <w:tcW w:w="2835" w:type="dxa"/>
            <w:vAlign w:val="center"/>
          </w:tcPr>
          <w:p w14:paraId="51BB1027" w14:textId="77777777" w:rsidR="00B07EF2" w:rsidRDefault="00B07EF2"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Secondaria di Primo Grado</w:t>
            </w:r>
          </w:p>
        </w:tc>
      </w:tr>
      <w:tr w:rsidR="00F52BBC" w14:paraId="42A4056D"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71577157" w14:textId="25A81F61" w:rsidR="00F52BBC" w:rsidRPr="00384D8A" w:rsidRDefault="00F52BBC" w:rsidP="00F52BBC">
            <w:pPr>
              <w:jc w:val="both"/>
              <w:rPr>
                <w:rFonts w:ascii="Times New Roman" w:eastAsiaTheme="minorEastAsia" w:hAnsi="Times New Roman" w:cs="Times New Roman"/>
                <w:b w:val="0"/>
                <w:sz w:val="24"/>
                <w:szCs w:val="24"/>
                <w:lang w:eastAsia="it-IT"/>
              </w:rPr>
            </w:pPr>
            <w:r w:rsidRPr="00B07EF2">
              <w:rPr>
                <w:rFonts w:ascii="Times New Roman" w:eastAsiaTheme="minorEastAsia" w:hAnsi="Times New Roman" w:cs="Times New Roman"/>
                <w:b w:val="0"/>
                <w:sz w:val="24"/>
                <w:szCs w:val="24"/>
                <w:lang w:eastAsia="it-IT"/>
              </w:rPr>
              <w:t xml:space="preserve">Questo percorso formativo, destinato agli alunni delle classi seconde della scuola secondaria di primo grado, introduce il coding durante </w:t>
            </w:r>
            <w:r>
              <w:rPr>
                <w:rFonts w:ascii="Times New Roman" w:eastAsiaTheme="minorEastAsia" w:hAnsi="Times New Roman" w:cs="Times New Roman"/>
                <w:b w:val="0"/>
                <w:sz w:val="24"/>
                <w:szCs w:val="24"/>
                <w:lang w:eastAsia="it-IT"/>
              </w:rPr>
              <w:t>in attività co-curriculari</w:t>
            </w:r>
            <w:r w:rsidRPr="00B07EF2">
              <w:rPr>
                <w:rFonts w:ascii="Times New Roman" w:eastAsiaTheme="minorEastAsia" w:hAnsi="Times New Roman" w:cs="Times New Roman"/>
                <w:b w:val="0"/>
                <w:sz w:val="24"/>
                <w:szCs w:val="24"/>
                <w:lang w:eastAsia="it-IT"/>
              </w:rPr>
              <w:t>, affiancando e coinvolgendo il docente in aula. Gli studenti apprenderanno i principi della programmazione attraverso attività pratiche e sfide stimolanti, utilizzando linguaggi di programmazione visuali e testuali. Il corso mira a sviluppare competenze di pensiero computazionale e problem-solving, promuovendo la collaborazione e l'innovazione. Gli alunni lavoreranno su progetti che richiedono la progettazione, la scrittura e il testing di algoritmi, migliorando le loro abilità logiche e creative. La partecipazione attiva del docente garantirà un apprendimento integrato e continuo, rendendo il coding una parte integrante del curriculum scolastico. Questo approccio coinvolgente e pratico prepara gli studenti per futuri studi nel campo della tecnologia, rendendo l'apprendimento del coding interessante e accessibile.</w:t>
            </w:r>
          </w:p>
        </w:tc>
      </w:tr>
    </w:tbl>
    <w:p w14:paraId="6905C2BE" w14:textId="77777777" w:rsidR="00B07EF2" w:rsidRDefault="00B07EF2"/>
    <w:tbl>
      <w:tblPr>
        <w:tblStyle w:val="Tabellagriglia4-colore1"/>
        <w:tblW w:w="9776" w:type="dxa"/>
        <w:tblLook w:val="04A0" w:firstRow="1" w:lastRow="0" w:firstColumn="1" w:lastColumn="0" w:noHBand="0" w:noVBand="1"/>
      </w:tblPr>
      <w:tblGrid>
        <w:gridCol w:w="3539"/>
        <w:gridCol w:w="1985"/>
        <w:gridCol w:w="1417"/>
        <w:gridCol w:w="2835"/>
      </w:tblGrid>
      <w:tr w:rsidR="00B07EF2" w14:paraId="023A8F21"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484F9FA" w14:textId="77777777" w:rsidR="00B07EF2" w:rsidRDefault="00B07EF2"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6C76B998"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21BAEAE4"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1AD1EB3F" w14:textId="77777777" w:rsidR="00B07EF2" w:rsidRDefault="00B07EF2"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B07EF2" w14:paraId="715DE2D8" w14:textId="77777777" w:rsidTr="00B0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B91A428" w14:textId="24B14CDB" w:rsidR="00B07EF2" w:rsidRDefault="00B07EF2" w:rsidP="00B07EF2">
            <w:pPr>
              <w:jc w:val="center"/>
              <w:rPr>
                <w:rFonts w:ascii="Times New Roman" w:eastAsiaTheme="minorEastAsia" w:hAnsi="Times New Roman" w:cs="Times New Roman"/>
                <w:bCs w:val="0"/>
                <w:sz w:val="24"/>
                <w:szCs w:val="24"/>
                <w:lang w:eastAsia="it-IT"/>
              </w:rPr>
            </w:pPr>
            <w:r w:rsidRPr="009718C8">
              <w:rPr>
                <w:rFonts w:ascii="Times New Roman" w:eastAsiaTheme="minorEastAsia" w:hAnsi="Times New Roman" w:cs="Times New Roman"/>
                <w:sz w:val="24"/>
                <w:szCs w:val="24"/>
                <w:lang w:eastAsia="it-IT"/>
              </w:rPr>
              <w:t>Our First English!</w:t>
            </w:r>
          </w:p>
        </w:tc>
        <w:tc>
          <w:tcPr>
            <w:tcW w:w="1985" w:type="dxa"/>
            <w:vAlign w:val="center"/>
          </w:tcPr>
          <w:p w14:paraId="3D534ABB" w14:textId="29CAACB6" w:rsidR="00B07EF2" w:rsidRDefault="00B07EF2" w:rsidP="00B07E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docente </w:t>
            </w:r>
            <w:r w:rsidRPr="002D2394">
              <w:rPr>
                <w:rFonts w:ascii="Times New Roman" w:eastAsiaTheme="minorEastAsia" w:hAnsi="Times New Roman" w:cs="Times New Roman"/>
                <w:bCs/>
                <w:sz w:val="24"/>
                <w:szCs w:val="24"/>
                <w:lang w:eastAsia="it-IT"/>
              </w:rPr>
              <w:t>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di lingua inglese</w:t>
            </w:r>
          </w:p>
        </w:tc>
        <w:tc>
          <w:tcPr>
            <w:tcW w:w="1417" w:type="dxa"/>
            <w:vAlign w:val="center"/>
          </w:tcPr>
          <w:p w14:paraId="3F66BB41" w14:textId="314565A5" w:rsidR="00B07EF2" w:rsidRDefault="00B07EF2" w:rsidP="00B07E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30 ore</w:t>
            </w:r>
          </w:p>
        </w:tc>
        <w:tc>
          <w:tcPr>
            <w:tcW w:w="2835" w:type="dxa"/>
            <w:vAlign w:val="center"/>
          </w:tcPr>
          <w:p w14:paraId="632A85DA" w14:textId="4F54D97C" w:rsidR="00B07EF2" w:rsidRDefault="00B07EF2" w:rsidP="00B07EF2">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64090D">
              <w:rPr>
                <w:rFonts w:ascii="Times New Roman" w:eastAsiaTheme="minorEastAsia" w:hAnsi="Times New Roman" w:cs="Times New Roman"/>
                <w:bCs/>
                <w:sz w:val="24"/>
                <w:szCs w:val="24"/>
                <w:lang w:eastAsia="it-IT"/>
              </w:rPr>
              <w:t>Scuola Primaria</w:t>
            </w:r>
          </w:p>
        </w:tc>
      </w:tr>
      <w:tr w:rsidR="00B07EF2" w14:paraId="2645FA52"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39D472D4" w14:textId="232DEA13" w:rsidR="00B07EF2" w:rsidRPr="00384D8A" w:rsidRDefault="00A36184" w:rsidP="00AA23DC">
            <w:pPr>
              <w:jc w:val="both"/>
              <w:rPr>
                <w:rFonts w:ascii="Times New Roman" w:eastAsiaTheme="minorEastAsia" w:hAnsi="Times New Roman" w:cs="Times New Roman"/>
                <w:b w:val="0"/>
                <w:sz w:val="24"/>
                <w:szCs w:val="24"/>
                <w:lang w:eastAsia="it-IT"/>
              </w:rPr>
            </w:pPr>
            <w:r w:rsidRPr="00A36184">
              <w:rPr>
                <w:rFonts w:ascii="Times New Roman" w:eastAsiaTheme="minorEastAsia" w:hAnsi="Times New Roman" w:cs="Times New Roman"/>
                <w:b w:val="0"/>
                <w:sz w:val="24"/>
                <w:szCs w:val="24"/>
                <w:lang w:eastAsia="it-IT"/>
              </w:rPr>
              <w:t>Questo percorso formativo è destinato agli alunni della scuola primaria e mira a sviluppare le competenze linguistiche della lingua inglese. Il programma prepara gli studenti al conseguimento della Certificazione CAMBRIDGE, potenziando le quattro abilità linguistiche fondamentali: Listening, Reading, Writing e Speaking. Attraverso attività coinvolgenti e interattive, gli alunni miglioreranno la loro comprensione e produzione della lingua inglese. Inoltre, il corso include l'esplorazione dell'universo culturale anglofono, aiutando gli studenti a comprendere meglio le tradizioni, i valori e le usanze dei paesi di lingua inglese. Questo approccio integrato non solo favorisce l'apprendimento linguistico, ma arricchisce anche la conoscenza culturale degli alunni, preparandoli in modo completo e divertente per la certificazione e per l'uso pratico dell'inglese nella vita quotidiana.</w:t>
            </w:r>
          </w:p>
        </w:tc>
      </w:tr>
    </w:tbl>
    <w:p w14:paraId="06F307F5" w14:textId="77777777" w:rsidR="00B07EF2" w:rsidRDefault="00B07EF2"/>
    <w:tbl>
      <w:tblPr>
        <w:tblStyle w:val="Tabellagriglia4-colore1"/>
        <w:tblW w:w="9776" w:type="dxa"/>
        <w:tblLook w:val="04A0" w:firstRow="1" w:lastRow="0" w:firstColumn="1" w:lastColumn="0" w:noHBand="0" w:noVBand="1"/>
      </w:tblPr>
      <w:tblGrid>
        <w:gridCol w:w="3539"/>
        <w:gridCol w:w="1985"/>
        <w:gridCol w:w="1417"/>
        <w:gridCol w:w="2835"/>
      </w:tblGrid>
      <w:tr w:rsidR="00A36184" w14:paraId="75A67E29"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EF82AD3" w14:textId="77777777" w:rsidR="00A36184" w:rsidRDefault="00A36184"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618FA223"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5E4C0F7A"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26FA9157"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A36184" w14:paraId="3F4041C7"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F42D6A5" w14:textId="2AF348AF" w:rsidR="00A36184" w:rsidRDefault="00A36184" w:rsidP="00AA23DC">
            <w:pPr>
              <w:jc w:val="center"/>
              <w:rPr>
                <w:rFonts w:ascii="Times New Roman" w:eastAsiaTheme="minorEastAsia" w:hAnsi="Times New Roman" w:cs="Times New Roman"/>
                <w:bCs w:val="0"/>
                <w:sz w:val="24"/>
                <w:szCs w:val="24"/>
                <w:lang w:eastAsia="it-IT"/>
              </w:rPr>
            </w:pPr>
            <w:r w:rsidRPr="009718C8">
              <w:rPr>
                <w:rFonts w:ascii="Times New Roman" w:eastAsiaTheme="minorEastAsia" w:hAnsi="Times New Roman" w:cs="Times New Roman"/>
                <w:sz w:val="24"/>
                <w:szCs w:val="24"/>
                <w:lang w:eastAsia="it-IT"/>
              </w:rPr>
              <w:t>Adventure Time</w:t>
            </w:r>
          </w:p>
        </w:tc>
        <w:tc>
          <w:tcPr>
            <w:tcW w:w="1985" w:type="dxa"/>
            <w:vAlign w:val="center"/>
          </w:tcPr>
          <w:p w14:paraId="12313336" w14:textId="77777777" w:rsidR="00A36184" w:rsidRDefault="00A36184"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docente </w:t>
            </w:r>
            <w:r w:rsidRPr="002D2394">
              <w:rPr>
                <w:rFonts w:ascii="Times New Roman" w:eastAsiaTheme="minorEastAsia" w:hAnsi="Times New Roman" w:cs="Times New Roman"/>
                <w:bCs/>
                <w:sz w:val="24"/>
                <w:szCs w:val="24"/>
                <w:lang w:eastAsia="it-IT"/>
              </w:rPr>
              <w:t>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di lingua inglese</w:t>
            </w:r>
          </w:p>
        </w:tc>
        <w:tc>
          <w:tcPr>
            <w:tcW w:w="1417" w:type="dxa"/>
            <w:vAlign w:val="center"/>
          </w:tcPr>
          <w:p w14:paraId="04866C19" w14:textId="77777777" w:rsidR="00A36184" w:rsidRDefault="00A36184"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30 ore</w:t>
            </w:r>
          </w:p>
        </w:tc>
        <w:tc>
          <w:tcPr>
            <w:tcW w:w="2835" w:type="dxa"/>
            <w:vAlign w:val="center"/>
          </w:tcPr>
          <w:p w14:paraId="33EDA784" w14:textId="77777777" w:rsidR="00A36184" w:rsidRDefault="00A36184"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sidRPr="0064090D">
              <w:rPr>
                <w:rFonts w:ascii="Times New Roman" w:eastAsiaTheme="minorEastAsia" w:hAnsi="Times New Roman" w:cs="Times New Roman"/>
                <w:bCs/>
                <w:sz w:val="24"/>
                <w:szCs w:val="24"/>
                <w:lang w:eastAsia="it-IT"/>
              </w:rPr>
              <w:t>Scuola Primaria</w:t>
            </w:r>
          </w:p>
        </w:tc>
      </w:tr>
      <w:tr w:rsidR="00A36184" w14:paraId="6808E955"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1F284C6E" w14:textId="77777777" w:rsidR="00A36184" w:rsidRPr="00384D8A" w:rsidRDefault="00A36184" w:rsidP="00AA23DC">
            <w:pPr>
              <w:jc w:val="both"/>
              <w:rPr>
                <w:rFonts w:ascii="Times New Roman" w:eastAsiaTheme="minorEastAsia" w:hAnsi="Times New Roman" w:cs="Times New Roman"/>
                <w:b w:val="0"/>
                <w:sz w:val="24"/>
                <w:szCs w:val="24"/>
                <w:lang w:eastAsia="it-IT"/>
              </w:rPr>
            </w:pPr>
            <w:r w:rsidRPr="00A36184">
              <w:rPr>
                <w:rFonts w:ascii="Times New Roman" w:eastAsiaTheme="minorEastAsia" w:hAnsi="Times New Roman" w:cs="Times New Roman"/>
                <w:b w:val="0"/>
                <w:sz w:val="24"/>
                <w:szCs w:val="24"/>
                <w:lang w:eastAsia="it-IT"/>
              </w:rPr>
              <w:t>Questo percorso formativo è destinato agli alunni della scuola primaria e mira a sviluppare le competenze linguistiche della lingua inglese. Il programma prepara gli studenti al conseguimento della Certificazione CAMBRIDGE, potenziando le quattro abilità linguistiche fondamentali: Listening, Reading, Writing e Speaking. Attraverso attività coinvolgenti e interattive, gli alunni miglioreranno la loro comprensione e produzione della lingua inglese. Inoltre, il corso include l'esplorazione dell'universo culturale anglofono, aiutando gli studenti a comprendere meglio le tradizioni, i valori e le usanze dei paesi di lingua inglese. Questo approccio integrato non solo favorisce l'apprendimento linguistico, ma arricchisce anche la conoscenza culturale degli alunni, preparandoli in modo completo e divertente per la certificazione e per l'uso pratico dell'inglese nella vita quotidiana.</w:t>
            </w:r>
          </w:p>
        </w:tc>
      </w:tr>
    </w:tbl>
    <w:p w14:paraId="4B36C389" w14:textId="77777777" w:rsidR="00A36184" w:rsidRDefault="00A36184"/>
    <w:tbl>
      <w:tblPr>
        <w:tblStyle w:val="Tabellagriglia4-colore1"/>
        <w:tblW w:w="9776" w:type="dxa"/>
        <w:tblLook w:val="04A0" w:firstRow="1" w:lastRow="0" w:firstColumn="1" w:lastColumn="0" w:noHBand="0" w:noVBand="1"/>
      </w:tblPr>
      <w:tblGrid>
        <w:gridCol w:w="3539"/>
        <w:gridCol w:w="1985"/>
        <w:gridCol w:w="1417"/>
        <w:gridCol w:w="2835"/>
      </w:tblGrid>
      <w:tr w:rsidR="00A36184" w14:paraId="3EDEF1E9"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E89B5B1" w14:textId="77777777" w:rsidR="00A36184" w:rsidRDefault="00A36184"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lastRenderedPageBreak/>
              <w:t>Modulo</w:t>
            </w:r>
          </w:p>
        </w:tc>
        <w:tc>
          <w:tcPr>
            <w:tcW w:w="1985" w:type="dxa"/>
            <w:vAlign w:val="center"/>
          </w:tcPr>
          <w:p w14:paraId="140C215E"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3068D35D"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408163D0"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A36184" w14:paraId="703CAD75" w14:textId="77777777" w:rsidTr="00A36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09F35F33" w14:textId="5C4099A8" w:rsidR="00A36184" w:rsidRDefault="00A36184" w:rsidP="00A36184">
            <w:pPr>
              <w:jc w:val="center"/>
              <w:rPr>
                <w:rFonts w:ascii="Times New Roman" w:eastAsiaTheme="minorEastAsia" w:hAnsi="Times New Roman" w:cs="Times New Roman"/>
                <w:bCs w:val="0"/>
                <w:sz w:val="24"/>
                <w:szCs w:val="24"/>
                <w:lang w:eastAsia="it-IT"/>
              </w:rPr>
            </w:pPr>
            <w:r w:rsidRPr="009718C8">
              <w:rPr>
                <w:rFonts w:ascii="Times New Roman" w:eastAsiaTheme="minorEastAsia" w:hAnsi="Times New Roman" w:cs="Times New Roman"/>
                <w:sz w:val="24"/>
                <w:szCs w:val="24"/>
                <w:lang w:eastAsia="it-IT"/>
              </w:rPr>
              <w:t>It’s easy, do it !</w:t>
            </w:r>
          </w:p>
        </w:tc>
        <w:tc>
          <w:tcPr>
            <w:tcW w:w="1985" w:type="dxa"/>
            <w:vAlign w:val="center"/>
          </w:tcPr>
          <w:p w14:paraId="5897DC0D" w14:textId="638CABD0" w:rsidR="00A36184" w:rsidRDefault="00A36184" w:rsidP="00A3618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docente </w:t>
            </w:r>
            <w:r w:rsidRPr="002D2394">
              <w:rPr>
                <w:rFonts w:ascii="Times New Roman" w:eastAsiaTheme="minorEastAsia" w:hAnsi="Times New Roman" w:cs="Times New Roman"/>
                <w:bCs/>
                <w:sz w:val="24"/>
                <w:szCs w:val="24"/>
                <w:lang w:eastAsia="it-IT"/>
              </w:rPr>
              <w:t>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di lingua inglese</w:t>
            </w:r>
          </w:p>
        </w:tc>
        <w:tc>
          <w:tcPr>
            <w:tcW w:w="1417" w:type="dxa"/>
            <w:vAlign w:val="center"/>
          </w:tcPr>
          <w:p w14:paraId="54E1C539" w14:textId="1C162EC1" w:rsidR="00A36184" w:rsidRDefault="00A36184" w:rsidP="00A3618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30 ore</w:t>
            </w:r>
          </w:p>
        </w:tc>
        <w:tc>
          <w:tcPr>
            <w:tcW w:w="2835" w:type="dxa"/>
            <w:vAlign w:val="center"/>
          </w:tcPr>
          <w:p w14:paraId="74580820" w14:textId="6A66C38C" w:rsidR="00A36184" w:rsidRDefault="00A36184" w:rsidP="00A3618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Secondaria di Primo Grado</w:t>
            </w:r>
          </w:p>
        </w:tc>
      </w:tr>
      <w:tr w:rsidR="00A36184" w14:paraId="7811D96F"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62D748D4" w14:textId="16F17A74" w:rsidR="00A36184" w:rsidRPr="00384D8A" w:rsidRDefault="00A36184" w:rsidP="00AA23DC">
            <w:pPr>
              <w:jc w:val="both"/>
              <w:rPr>
                <w:rFonts w:ascii="Times New Roman" w:eastAsiaTheme="minorEastAsia" w:hAnsi="Times New Roman" w:cs="Times New Roman"/>
                <w:b w:val="0"/>
                <w:sz w:val="24"/>
                <w:szCs w:val="24"/>
                <w:lang w:eastAsia="it-IT"/>
              </w:rPr>
            </w:pPr>
            <w:r w:rsidRPr="00A36184">
              <w:rPr>
                <w:rFonts w:ascii="Times New Roman" w:eastAsiaTheme="minorEastAsia" w:hAnsi="Times New Roman" w:cs="Times New Roman"/>
                <w:b w:val="0"/>
                <w:sz w:val="24"/>
                <w:szCs w:val="24"/>
                <w:lang w:eastAsia="it-IT"/>
              </w:rPr>
              <w:t>Questo percorso formativo è destinato agli alunni della scuola secondaria di primo grado e mira a sviluppare le competenze linguistiche della lingua inglese. Il programma prepara gli studenti al conseguimento della Certificazione CAMBRIDGE, potenziando le quattro abilità linguistiche fondamentali: Listening, Reading, Writing e Speaking. Attraverso attività dinamiche e coinvolgenti, gli alunni miglioreranno la loro comprensione e produzione della lingua inglese. Inoltre, il corso approfondisce la conoscenza dell'universo culturale anglofono, permettendo agli studenti di esplorare tradizioni, valori e usanze dei paesi di lingua inglese. Questo approccio integrato non solo facilita l'apprendimento linguistico, ma arricchisce anche la conoscenza culturale degli alunni, preparandoli in modo completo e divertente per la certificazione e per l'uso pratico dell'inglese nella vita quotidiana.</w:t>
            </w:r>
          </w:p>
        </w:tc>
      </w:tr>
    </w:tbl>
    <w:p w14:paraId="5B3D022F" w14:textId="77777777" w:rsidR="00A36184" w:rsidRDefault="00A36184"/>
    <w:tbl>
      <w:tblPr>
        <w:tblStyle w:val="Tabellagriglia4-colore1"/>
        <w:tblW w:w="9776" w:type="dxa"/>
        <w:tblLook w:val="04A0" w:firstRow="1" w:lastRow="0" w:firstColumn="1" w:lastColumn="0" w:noHBand="0" w:noVBand="1"/>
      </w:tblPr>
      <w:tblGrid>
        <w:gridCol w:w="3539"/>
        <w:gridCol w:w="1985"/>
        <w:gridCol w:w="1417"/>
        <w:gridCol w:w="2835"/>
      </w:tblGrid>
      <w:tr w:rsidR="00A36184" w14:paraId="008F5E9E"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936A6DF" w14:textId="77777777" w:rsidR="00A36184" w:rsidRDefault="00A36184"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1985" w:type="dxa"/>
            <w:vAlign w:val="center"/>
          </w:tcPr>
          <w:p w14:paraId="70ACB22B"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2C3C10CF"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2835" w:type="dxa"/>
            <w:vAlign w:val="center"/>
          </w:tcPr>
          <w:p w14:paraId="175DB257"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A36184" w14:paraId="412E352C"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72D90EB" w14:textId="1F8BC788" w:rsidR="00A36184" w:rsidRPr="00A36184" w:rsidRDefault="00A36184" w:rsidP="00AA23DC">
            <w:pPr>
              <w:jc w:val="center"/>
              <w:rPr>
                <w:rFonts w:ascii="Times New Roman" w:eastAsiaTheme="minorEastAsia" w:hAnsi="Times New Roman" w:cs="Times New Roman"/>
                <w:bCs w:val="0"/>
                <w:sz w:val="24"/>
                <w:szCs w:val="24"/>
                <w:lang w:val="en-US" w:eastAsia="it-IT"/>
              </w:rPr>
            </w:pPr>
            <w:r w:rsidRPr="009718C8">
              <w:rPr>
                <w:rFonts w:ascii="Times New Roman" w:eastAsiaTheme="minorEastAsia" w:hAnsi="Times New Roman" w:cs="Times New Roman"/>
                <w:sz w:val="24"/>
                <w:szCs w:val="24"/>
                <w:lang w:val="en-US" w:eastAsia="it-IT"/>
              </w:rPr>
              <w:t>English is your cup of tea!</w:t>
            </w:r>
          </w:p>
        </w:tc>
        <w:tc>
          <w:tcPr>
            <w:tcW w:w="1985" w:type="dxa"/>
            <w:vAlign w:val="center"/>
          </w:tcPr>
          <w:p w14:paraId="4A1D3FB8" w14:textId="77777777" w:rsidR="00A36184" w:rsidRDefault="00A36184"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 xml:space="preserve">1 docente </w:t>
            </w:r>
            <w:r w:rsidRPr="002D2394">
              <w:rPr>
                <w:rFonts w:ascii="Times New Roman" w:eastAsiaTheme="minorEastAsia" w:hAnsi="Times New Roman" w:cs="Times New Roman"/>
                <w:bCs/>
                <w:sz w:val="24"/>
                <w:szCs w:val="24"/>
                <w:lang w:eastAsia="it-IT"/>
              </w:rPr>
              <w:t>espert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di lingua inglese</w:t>
            </w:r>
          </w:p>
        </w:tc>
        <w:tc>
          <w:tcPr>
            <w:tcW w:w="1417" w:type="dxa"/>
            <w:vAlign w:val="center"/>
          </w:tcPr>
          <w:p w14:paraId="5F224B99" w14:textId="77777777" w:rsidR="00A36184" w:rsidRDefault="00A36184"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30 ore</w:t>
            </w:r>
          </w:p>
        </w:tc>
        <w:tc>
          <w:tcPr>
            <w:tcW w:w="2835" w:type="dxa"/>
            <w:vAlign w:val="center"/>
          </w:tcPr>
          <w:p w14:paraId="41BB1555" w14:textId="77777777" w:rsidR="00A36184" w:rsidRDefault="00A36184"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Scuola Secondaria di Primo Grado</w:t>
            </w:r>
          </w:p>
        </w:tc>
      </w:tr>
      <w:tr w:rsidR="00A36184" w14:paraId="272F1410"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24BAA3EA" w14:textId="77777777" w:rsidR="00A36184" w:rsidRPr="00384D8A" w:rsidRDefault="00A36184" w:rsidP="00AA23DC">
            <w:pPr>
              <w:jc w:val="both"/>
              <w:rPr>
                <w:rFonts w:ascii="Times New Roman" w:eastAsiaTheme="minorEastAsia" w:hAnsi="Times New Roman" w:cs="Times New Roman"/>
                <w:b w:val="0"/>
                <w:sz w:val="24"/>
                <w:szCs w:val="24"/>
                <w:lang w:eastAsia="it-IT"/>
              </w:rPr>
            </w:pPr>
            <w:r w:rsidRPr="00A36184">
              <w:rPr>
                <w:rFonts w:ascii="Times New Roman" w:eastAsiaTheme="minorEastAsia" w:hAnsi="Times New Roman" w:cs="Times New Roman"/>
                <w:b w:val="0"/>
                <w:sz w:val="24"/>
                <w:szCs w:val="24"/>
                <w:lang w:eastAsia="it-IT"/>
              </w:rPr>
              <w:t>Questo percorso formativo è destinato agli alunni della scuola secondaria di primo grado e mira a sviluppare le competenze linguistiche della lingua inglese. Il programma prepara gli studenti al conseguimento della Certificazione CAMBRIDGE, potenziando le quattro abilità linguistiche fondamentali: Listening, Reading, Writing e Speaking. Attraverso attività dinamiche e coinvolgenti, gli alunni miglioreranno la loro comprensione e produzione della lingua inglese. Inoltre, il corso approfondisce la conoscenza dell'universo culturale anglofono, permettendo agli studenti di esplorare tradizioni, valori e usanze dei paesi di lingua inglese. Questo approccio integrato non solo facilita l'apprendimento linguistico, ma arricchisce anche la conoscenza culturale degli alunni, preparandoli in modo completo e divertente per la certificazione e per l'uso pratico dell'inglese nella vita quotidiana.</w:t>
            </w:r>
          </w:p>
        </w:tc>
      </w:tr>
    </w:tbl>
    <w:p w14:paraId="13601C9E" w14:textId="77777777" w:rsidR="00A36184" w:rsidRDefault="00A36184"/>
    <w:p w14:paraId="51D7901D" w14:textId="55C08A04" w:rsidR="00A36184" w:rsidRDefault="00A36184">
      <w:r>
        <w:br w:type="page"/>
      </w:r>
    </w:p>
    <w:p w14:paraId="532175BF" w14:textId="0644B6A9" w:rsidR="002D2394" w:rsidRDefault="002D2394" w:rsidP="002D2394">
      <w:pPr>
        <w:spacing w:line="240" w:lineRule="auto"/>
        <w:jc w:val="both"/>
        <w:rPr>
          <w:rFonts w:ascii="Times New Roman" w:eastAsiaTheme="minorEastAsia" w:hAnsi="Times New Roman" w:cs="Times New Roman"/>
          <w:b/>
          <w:sz w:val="24"/>
          <w:szCs w:val="24"/>
          <w:lang w:eastAsia="it-IT"/>
        </w:rPr>
      </w:pPr>
      <w:r w:rsidRPr="002D2394">
        <w:rPr>
          <w:rFonts w:ascii="Times New Roman" w:eastAsiaTheme="minorEastAsia" w:hAnsi="Times New Roman" w:cs="Times New Roman"/>
          <w:b/>
          <w:sz w:val="24"/>
          <w:szCs w:val="24"/>
          <w:lang w:eastAsia="it-IT"/>
        </w:rPr>
        <w:lastRenderedPageBreak/>
        <w:t>Linea di Intervento B – Realizzazione di percorsi formativi annuali di lingua e di</w:t>
      </w:r>
      <w:r>
        <w:rPr>
          <w:rFonts w:ascii="Times New Roman" w:eastAsiaTheme="minorEastAsia" w:hAnsi="Times New Roman" w:cs="Times New Roman"/>
          <w:b/>
          <w:sz w:val="24"/>
          <w:szCs w:val="24"/>
          <w:lang w:eastAsia="it-IT"/>
        </w:rPr>
        <w:t xml:space="preserve"> </w:t>
      </w:r>
      <w:r w:rsidRPr="002D2394">
        <w:rPr>
          <w:rFonts w:ascii="Times New Roman" w:eastAsiaTheme="minorEastAsia" w:hAnsi="Times New Roman" w:cs="Times New Roman"/>
          <w:b/>
          <w:sz w:val="24"/>
          <w:szCs w:val="24"/>
          <w:lang w:eastAsia="it-IT"/>
        </w:rPr>
        <w:t>metodologia per docenti</w:t>
      </w:r>
    </w:p>
    <w:tbl>
      <w:tblPr>
        <w:tblStyle w:val="Tabellagriglia4-colore1"/>
        <w:tblW w:w="9776" w:type="dxa"/>
        <w:tblLook w:val="04A0" w:firstRow="1" w:lastRow="0" w:firstColumn="1" w:lastColumn="0" w:noHBand="0" w:noVBand="1"/>
      </w:tblPr>
      <w:tblGrid>
        <w:gridCol w:w="2830"/>
        <w:gridCol w:w="3828"/>
        <w:gridCol w:w="1417"/>
        <w:gridCol w:w="1701"/>
      </w:tblGrid>
      <w:tr w:rsidR="00A36184" w14:paraId="1EC0788B" w14:textId="77777777" w:rsidTr="00A36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84A9E23" w14:textId="77777777" w:rsidR="00A36184" w:rsidRDefault="00A36184"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3828" w:type="dxa"/>
            <w:vAlign w:val="center"/>
          </w:tcPr>
          <w:p w14:paraId="31A16288"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174DCFA1"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1701" w:type="dxa"/>
            <w:vAlign w:val="center"/>
          </w:tcPr>
          <w:p w14:paraId="1F230D43"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A36184" w14:paraId="01097358" w14:textId="77777777" w:rsidTr="00A36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8DD1E9F" w14:textId="63FDBBE8" w:rsidR="00A36184" w:rsidRPr="00A36184" w:rsidRDefault="00A36184" w:rsidP="00A36184">
            <w:pPr>
              <w:jc w:val="center"/>
              <w:rPr>
                <w:rFonts w:ascii="Times New Roman" w:eastAsiaTheme="minorEastAsia" w:hAnsi="Times New Roman" w:cs="Times New Roman"/>
                <w:bCs w:val="0"/>
                <w:sz w:val="24"/>
                <w:szCs w:val="24"/>
                <w:lang w:val="en-US" w:eastAsia="it-IT"/>
              </w:rPr>
            </w:pPr>
            <w:r w:rsidRPr="002D2394">
              <w:rPr>
                <w:rFonts w:ascii="Times New Roman" w:eastAsiaTheme="minorEastAsia" w:hAnsi="Times New Roman" w:cs="Times New Roman"/>
                <w:bCs w:val="0"/>
                <w:sz w:val="24"/>
                <w:szCs w:val="24"/>
                <w:lang w:eastAsia="it-IT"/>
              </w:rPr>
              <w:t xml:space="preserve">English is Cool </w:t>
            </w:r>
            <w:r w:rsidR="004D1A74">
              <w:rPr>
                <w:rFonts w:ascii="Times New Roman" w:eastAsiaTheme="minorEastAsia" w:hAnsi="Times New Roman" w:cs="Times New Roman"/>
                <w:bCs w:val="0"/>
                <w:sz w:val="24"/>
                <w:szCs w:val="24"/>
                <w:lang w:eastAsia="it-IT"/>
              </w:rPr>
              <w:t>1</w:t>
            </w:r>
          </w:p>
        </w:tc>
        <w:tc>
          <w:tcPr>
            <w:tcW w:w="3828" w:type="dxa"/>
            <w:vAlign w:val="center"/>
          </w:tcPr>
          <w:p w14:paraId="35ECA775" w14:textId="0ED3D4BC" w:rsidR="00A36184" w:rsidRDefault="00A36184" w:rsidP="00A3618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1</w:t>
            </w:r>
            <w:r w:rsidRPr="002D2394">
              <w:rPr>
                <w:rFonts w:ascii="Times New Roman" w:eastAsiaTheme="minorEastAsia" w:hAnsi="Times New Roman" w:cs="Times New Roman"/>
                <w:bCs/>
                <w:sz w:val="24"/>
                <w:szCs w:val="24"/>
                <w:lang w:eastAsia="it-IT"/>
              </w:rPr>
              <w:t xml:space="preserve"> docente </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(madrelingua/C1 Lingua Inglese)</w:t>
            </w:r>
          </w:p>
        </w:tc>
        <w:tc>
          <w:tcPr>
            <w:tcW w:w="1417" w:type="dxa"/>
            <w:vAlign w:val="center"/>
          </w:tcPr>
          <w:p w14:paraId="52E10A58" w14:textId="3F2F2660" w:rsidR="00A36184" w:rsidRDefault="00A36184" w:rsidP="00A3618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60 ore</w:t>
            </w:r>
          </w:p>
        </w:tc>
        <w:tc>
          <w:tcPr>
            <w:tcW w:w="1701" w:type="dxa"/>
            <w:vAlign w:val="center"/>
          </w:tcPr>
          <w:p w14:paraId="1E56BFD1" w14:textId="4504D4C6" w:rsidR="00A36184" w:rsidRDefault="00A36184" w:rsidP="00A3618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Docenti</w:t>
            </w:r>
          </w:p>
        </w:tc>
      </w:tr>
      <w:tr w:rsidR="00A36184" w14:paraId="644CF4C8"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350207C2" w14:textId="77777777" w:rsidR="00A36184" w:rsidRPr="00A36184" w:rsidRDefault="00A36184" w:rsidP="00A36184">
            <w:pPr>
              <w:jc w:val="both"/>
              <w:rPr>
                <w:rFonts w:ascii="Times New Roman" w:eastAsiaTheme="minorEastAsia" w:hAnsi="Times New Roman" w:cs="Times New Roman"/>
                <w:b w:val="0"/>
                <w:sz w:val="24"/>
                <w:szCs w:val="24"/>
                <w:lang w:eastAsia="it-IT"/>
              </w:rPr>
            </w:pPr>
            <w:r w:rsidRPr="00A36184">
              <w:rPr>
                <w:rFonts w:ascii="Times New Roman" w:eastAsiaTheme="minorEastAsia" w:hAnsi="Times New Roman" w:cs="Times New Roman"/>
                <w:b w:val="0"/>
                <w:sz w:val="24"/>
                <w:szCs w:val="24"/>
                <w:lang w:eastAsia="it-IT"/>
              </w:rPr>
              <w:t>Questo corso di formazione annuale è rivolto ai docenti della scuola dell'infanzia, della scuola primaria e della scuola secondaria di primo grado. Il programma ha l'obiettivo di familiarizzare gli insegnanti con approcci pedagogici innovativi e tecniche efficaci per l'apprendimento della lingua inglese, permettendo loro di applicare metodi didattici all'avanguardia nelle loro classi.</w:t>
            </w:r>
          </w:p>
          <w:p w14:paraId="07A5A10B" w14:textId="77777777" w:rsidR="00A36184" w:rsidRPr="00A36184" w:rsidRDefault="00A36184" w:rsidP="00A36184">
            <w:pPr>
              <w:jc w:val="both"/>
              <w:rPr>
                <w:rFonts w:ascii="Times New Roman" w:eastAsiaTheme="minorEastAsia" w:hAnsi="Times New Roman" w:cs="Times New Roman"/>
                <w:b w:val="0"/>
                <w:sz w:val="24"/>
                <w:szCs w:val="24"/>
                <w:lang w:eastAsia="it-IT"/>
              </w:rPr>
            </w:pPr>
            <w:r w:rsidRPr="00A36184">
              <w:rPr>
                <w:rFonts w:ascii="Times New Roman" w:eastAsiaTheme="minorEastAsia" w:hAnsi="Times New Roman" w:cs="Times New Roman"/>
                <w:b w:val="0"/>
                <w:sz w:val="24"/>
                <w:szCs w:val="24"/>
                <w:lang w:eastAsia="it-IT"/>
              </w:rPr>
              <w:t>Il corso favorisce lo sviluppo di solide competenze linguistiche nei partecipanti, inclusa la fluidità nell’espressione orale, la comprensione uditiva, la lettura e la scrittura. Attraverso attività pratiche e interattive, i docenti miglioreranno la loro padronanza della lingua inglese, aumentando la loro sicurezza e competenza nell'uso quotidiano della lingua.</w:t>
            </w:r>
          </w:p>
          <w:p w14:paraId="78CCCD9E" w14:textId="450E15F7" w:rsidR="00A36184" w:rsidRPr="00A36184" w:rsidRDefault="00A36184" w:rsidP="00A36184">
            <w:pPr>
              <w:jc w:val="both"/>
              <w:rPr>
                <w:rFonts w:ascii="Times New Roman" w:eastAsiaTheme="minorEastAsia" w:hAnsi="Times New Roman" w:cs="Times New Roman"/>
                <w:b w:val="0"/>
                <w:sz w:val="24"/>
                <w:szCs w:val="24"/>
                <w:lang w:eastAsia="it-IT"/>
              </w:rPr>
            </w:pPr>
            <w:r w:rsidRPr="00A36184">
              <w:rPr>
                <w:rFonts w:ascii="Times New Roman" w:eastAsiaTheme="minorEastAsia" w:hAnsi="Times New Roman" w:cs="Times New Roman"/>
                <w:b w:val="0"/>
                <w:sz w:val="24"/>
                <w:szCs w:val="24"/>
                <w:lang w:eastAsia="it-IT"/>
              </w:rPr>
              <w:t xml:space="preserve">Uno degli obiettivi principali del corso è il conseguimento della certificazione </w:t>
            </w:r>
            <w:r>
              <w:rPr>
                <w:rFonts w:ascii="Times New Roman" w:eastAsiaTheme="minorEastAsia" w:hAnsi="Times New Roman" w:cs="Times New Roman"/>
                <w:b w:val="0"/>
                <w:sz w:val="24"/>
                <w:szCs w:val="24"/>
                <w:lang w:eastAsia="it-IT"/>
              </w:rPr>
              <w:t>A2</w:t>
            </w:r>
            <w:r w:rsidRPr="00A36184">
              <w:rPr>
                <w:rFonts w:ascii="Times New Roman" w:eastAsiaTheme="minorEastAsia" w:hAnsi="Times New Roman" w:cs="Times New Roman"/>
                <w:b w:val="0"/>
                <w:sz w:val="24"/>
                <w:szCs w:val="24"/>
                <w:lang w:eastAsia="it-IT"/>
              </w:rPr>
              <w:t xml:space="preserve"> del QCER. Questo è conforme alle direttive del Quadro comune europeo di riferimento per la conoscenza delle lingue (QCER) e al decreto del Ministro dell’istruzione del 10 marzo 2022, n. 62.</w:t>
            </w:r>
          </w:p>
          <w:p w14:paraId="629AB635" w14:textId="66568A31" w:rsidR="00A36184" w:rsidRPr="00384D8A" w:rsidRDefault="00A36184" w:rsidP="00A36184">
            <w:pPr>
              <w:jc w:val="both"/>
              <w:rPr>
                <w:rFonts w:ascii="Times New Roman" w:eastAsiaTheme="minorEastAsia" w:hAnsi="Times New Roman" w:cs="Times New Roman"/>
                <w:b w:val="0"/>
                <w:sz w:val="24"/>
                <w:szCs w:val="24"/>
                <w:lang w:eastAsia="it-IT"/>
              </w:rPr>
            </w:pPr>
            <w:r w:rsidRPr="00A36184">
              <w:rPr>
                <w:rFonts w:ascii="Times New Roman" w:eastAsiaTheme="minorEastAsia" w:hAnsi="Times New Roman" w:cs="Times New Roman"/>
                <w:b w:val="0"/>
                <w:sz w:val="24"/>
                <w:szCs w:val="24"/>
                <w:lang w:eastAsia="it-IT"/>
              </w:rPr>
              <w:t>I corsi annuali di formazione linguistica per docenti in servizio sono progettati per assicurare che gli insegnanti acquisiscano una competenza linguistico-comunicativa adeguata, migliorando così la qualità dell'insegnamento dell'inglese nelle scuole italiane e supportando un apprendimento linguistico efficace e aggiornato.</w:t>
            </w:r>
          </w:p>
        </w:tc>
      </w:tr>
    </w:tbl>
    <w:p w14:paraId="5B319898" w14:textId="77777777" w:rsidR="00A36184" w:rsidRDefault="00A36184" w:rsidP="002D2394">
      <w:pPr>
        <w:spacing w:line="240" w:lineRule="auto"/>
        <w:jc w:val="both"/>
        <w:rPr>
          <w:rFonts w:ascii="Times New Roman" w:eastAsiaTheme="minorEastAsia" w:hAnsi="Times New Roman" w:cs="Times New Roman"/>
          <w:b/>
          <w:sz w:val="24"/>
          <w:szCs w:val="24"/>
          <w:lang w:eastAsia="it-IT"/>
        </w:rPr>
      </w:pPr>
    </w:p>
    <w:tbl>
      <w:tblPr>
        <w:tblStyle w:val="Tabellagriglia4-colore1"/>
        <w:tblW w:w="9776" w:type="dxa"/>
        <w:tblLook w:val="04A0" w:firstRow="1" w:lastRow="0" w:firstColumn="1" w:lastColumn="0" w:noHBand="0" w:noVBand="1"/>
      </w:tblPr>
      <w:tblGrid>
        <w:gridCol w:w="2830"/>
        <w:gridCol w:w="3828"/>
        <w:gridCol w:w="1417"/>
        <w:gridCol w:w="1701"/>
      </w:tblGrid>
      <w:tr w:rsidR="00A36184" w14:paraId="471C54AA"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567AF5E" w14:textId="77777777" w:rsidR="00A36184" w:rsidRDefault="00A36184"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3828" w:type="dxa"/>
            <w:vAlign w:val="center"/>
          </w:tcPr>
          <w:p w14:paraId="15BF71FB"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6C8472F0"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1701" w:type="dxa"/>
            <w:vAlign w:val="center"/>
          </w:tcPr>
          <w:p w14:paraId="303A4957"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A36184" w14:paraId="55635F51"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4E8D13B" w14:textId="56812EDC" w:rsidR="00A36184" w:rsidRPr="00A36184" w:rsidRDefault="00A36184" w:rsidP="00AA23DC">
            <w:pPr>
              <w:jc w:val="center"/>
              <w:rPr>
                <w:rFonts w:ascii="Times New Roman" w:eastAsiaTheme="minorEastAsia" w:hAnsi="Times New Roman" w:cs="Times New Roman"/>
                <w:bCs w:val="0"/>
                <w:sz w:val="24"/>
                <w:szCs w:val="24"/>
                <w:lang w:val="en-US" w:eastAsia="it-IT"/>
              </w:rPr>
            </w:pPr>
            <w:r w:rsidRPr="002D2394">
              <w:rPr>
                <w:rFonts w:ascii="Times New Roman" w:eastAsiaTheme="minorEastAsia" w:hAnsi="Times New Roman" w:cs="Times New Roman"/>
                <w:bCs w:val="0"/>
                <w:sz w:val="24"/>
                <w:szCs w:val="24"/>
                <w:lang w:eastAsia="it-IT"/>
              </w:rPr>
              <w:t xml:space="preserve">English is Cool </w:t>
            </w:r>
            <w:r w:rsidR="004D1A74">
              <w:rPr>
                <w:rFonts w:ascii="Times New Roman" w:eastAsiaTheme="minorEastAsia" w:hAnsi="Times New Roman" w:cs="Times New Roman"/>
                <w:bCs w:val="0"/>
                <w:sz w:val="24"/>
                <w:szCs w:val="24"/>
                <w:lang w:eastAsia="it-IT"/>
              </w:rPr>
              <w:t>2</w:t>
            </w:r>
          </w:p>
        </w:tc>
        <w:tc>
          <w:tcPr>
            <w:tcW w:w="3828" w:type="dxa"/>
            <w:vAlign w:val="center"/>
          </w:tcPr>
          <w:p w14:paraId="12AF8540" w14:textId="77777777" w:rsidR="00A36184" w:rsidRDefault="00A36184"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1</w:t>
            </w:r>
            <w:r w:rsidRPr="002D2394">
              <w:rPr>
                <w:rFonts w:ascii="Times New Roman" w:eastAsiaTheme="minorEastAsia" w:hAnsi="Times New Roman" w:cs="Times New Roman"/>
                <w:bCs/>
                <w:sz w:val="24"/>
                <w:szCs w:val="24"/>
                <w:lang w:eastAsia="it-IT"/>
              </w:rPr>
              <w:t xml:space="preserve"> docente </w:t>
            </w:r>
            <w:r>
              <w:rPr>
                <w:rFonts w:ascii="Times New Roman" w:eastAsiaTheme="minorEastAsia" w:hAnsi="Times New Roman" w:cs="Times New Roman"/>
                <w:bCs/>
                <w:sz w:val="24"/>
                <w:szCs w:val="24"/>
                <w:lang w:eastAsia="it-IT"/>
              </w:rPr>
              <w:t>e</w:t>
            </w:r>
            <w:r w:rsidRPr="002D2394">
              <w:rPr>
                <w:rFonts w:ascii="Times New Roman" w:eastAsiaTheme="minorEastAsia" w:hAnsi="Times New Roman" w:cs="Times New Roman"/>
                <w:bCs/>
                <w:sz w:val="24"/>
                <w:szCs w:val="24"/>
                <w:lang w:eastAsia="it-IT"/>
              </w:rPr>
              <w:t>spert</w:t>
            </w:r>
            <w:r>
              <w:rPr>
                <w:rFonts w:ascii="Times New Roman" w:eastAsiaTheme="minorEastAsia" w:hAnsi="Times New Roman" w:cs="Times New Roman"/>
                <w:bCs/>
                <w:sz w:val="24"/>
                <w:szCs w:val="24"/>
                <w:lang w:eastAsia="it-IT"/>
              </w:rPr>
              <w:t>o</w:t>
            </w:r>
            <w:r w:rsidRPr="002D2394">
              <w:rPr>
                <w:rFonts w:ascii="Times New Roman" w:eastAsiaTheme="minorEastAsia" w:hAnsi="Times New Roman" w:cs="Times New Roman"/>
                <w:bCs/>
                <w:sz w:val="24"/>
                <w:szCs w:val="24"/>
                <w:lang w:eastAsia="it-IT"/>
              </w:rPr>
              <w:t xml:space="preserve"> (madrelingua/C1 Lingua Inglese)</w:t>
            </w:r>
          </w:p>
        </w:tc>
        <w:tc>
          <w:tcPr>
            <w:tcW w:w="1417" w:type="dxa"/>
            <w:vAlign w:val="center"/>
          </w:tcPr>
          <w:p w14:paraId="7297A04B" w14:textId="77777777" w:rsidR="00A36184" w:rsidRDefault="00A36184"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60 ore</w:t>
            </w:r>
          </w:p>
        </w:tc>
        <w:tc>
          <w:tcPr>
            <w:tcW w:w="1701" w:type="dxa"/>
            <w:vAlign w:val="center"/>
          </w:tcPr>
          <w:p w14:paraId="3DED585B" w14:textId="77777777" w:rsidR="00A36184" w:rsidRDefault="00A36184" w:rsidP="00AA23DC">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Docenti</w:t>
            </w:r>
          </w:p>
        </w:tc>
      </w:tr>
      <w:tr w:rsidR="00A36184" w14:paraId="5B90D0E1"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604C9279" w14:textId="77777777" w:rsidR="00A36184" w:rsidRPr="00A36184" w:rsidRDefault="00A36184" w:rsidP="00AA23DC">
            <w:pPr>
              <w:jc w:val="both"/>
              <w:rPr>
                <w:rFonts w:ascii="Times New Roman" w:eastAsiaTheme="minorEastAsia" w:hAnsi="Times New Roman" w:cs="Times New Roman"/>
                <w:b w:val="0"/>
                <w:sz w:val="24"/>
                <w:szCs w:val="24"/>
                <w:lang w:eastAsia="it-IT"/>
              </w:rPr>
            </w:pPr>
            <w:r w:rsidRPr="00A36184">
              <w:rPr>
                <w:rFonts w:ascii="Times New Roman" w:eastAsiaTheme="minorEastAsia" w:hAnsi="Times New Roman" w:cs="Times New Roman"/>
                <w:b w:val="0"/>
                <w:sz w:val="24"/>
                <w:szCs w:val="24"/>
                <w:lang w:eastAsia="it-IT"/>
              </w:rPr>
              <w:t>Questo corso di formazione annuale è rivolto ai docenti della scuola dell'infanzia, della scuola primaria e della scuola secondaria di primo grado. Il programma ha l'obiettivo di familiarizzare gli insegnanti con approcci pedagogici innovativi e tecniche efficaci per l'apprendimento della lingua inglese, permettendo loro di applicare metodi didattici all'avanguardia nelle loro classi.</w:t>
            </w:r>
          </w:p>
          <w:p w14:paraId="749C02F2" w14:textId="77777777" w:rsidR="00A36184" w:rsidRPr="00A36184" w:rsidRDefault="00A36184" w:rsidP="00AA23DC">
            <w:pPr>
              <w:jc w:val="both"/>
              <w:rPr>
                <w:rFonts w:ascii="Times New Roman" w:eastAsiaTheme="minorEastAsia" w:hAnsi="Times New Roman" w:cs="Times New Roman"/>
                <w:b w:val="0"/>
                <w:sz w:val="24"/>
                <w:szCs w:val="24"/>
                <w:lang w:eastAsia="it-IT"/>
              </w:rPr>
            </w:pPr>
            <w:r w:rsidRPr="00A36184">
              <w:rPr>
                <w:rFonts w:ascii="Times New Roman" w:eastAsiaTheme="minorEastAsia" w:hAnsi="Times New Roman" w:cs="Times New Roman"/>
                <w:b w:val="0"/>
                <w:sz w:val="24"/>
                <w:szCs w:val="24"/>
                <w:lang w:eastAsia="it-IT"/>
              </w:rPr>
              <w:t>Il corso favorisce lo sviluppo di solide competenze linguistiche nei partecipanti, inclusa la fluidità nell’espressione orale, la comprensione uditiva, la lettura e la scrittura. Attraverso attività pratiche e interattive, i docenti miglioreranno la loro padronanza della lingua inglese, aumentando la loro sicurezza e competenza nell'uso quotidiano della lingua.</w:t>
            </w:r>
          </w:p>
          <w:p w14:paraId="2029F9B3" w14:textId="21ACD34D" w:rsidR="00A36184" w:rsidRPr="00A36184" w:rsidRDefault="00A36184" w:rsidP="00AA23DC">
            <w:pPr>
              <w:jc w:val="both"/>
              <w:rPr>
                <w:rFonts w:ascii="Times New Roman" w:eastAsiaTheme="minorEastAsia" w:hAnsi="Times New Roman" w:cs="Times New Roman"/>
                <w:b w:val="0"/>
                <w:sz w:val="24"/>
                <w:szCs w:val="24"/>
                <w:lang w:eastAsia="it-IT"/>
              </w:rPr>
            </w:pPr>
            <w:r w:rsidRPr="00A36184">
              <w:rPr>
                <w:rFonts w:ascii="Times New Roman" w:eastAsiaTheme="minorEastAsia" w:hAnsi="Times New Roman" w:cs="Times New Roman"/>
                <w:b w:val="0"/>
                <w:sz w:val="24"/>
                <w:szCs w:val="24"/>
                <w:lang w:eastAsia="it-IT"/>
              </w:rPr>
              <w:t xml:space="preserve">Uno degli obiettivi principali del corso è il conseguimento della certificazione </w:t>
            </w:r>
            <w:r>
              <w:rPr>
                <w:rFonts w:ascii="Times New Roman" w:eastAsiaTheme="minorEastAsia" w:hAnsi="Times New Roman" w:cs="Times New Roman"/>
                <w:b w:val="0"/>
                <w:sz w:val="24"/>
                <w:szCs w:val="24"/>
                <w:lang w:eastAsia="it-IT"/>
              </w:rPr>
              <w:t>B1</w:t>
            </w:r>
            <w:r w:rsidRPr="00A36184">
              <w:rPr>
                <w:rFonts w:ascii="Times New Roman" w:eastAsiaTheme="minorEastAsia" w:hAnsi="Times New Roman" w:cs="Times New Roman"/>
                <w:b w:val="0"/>
                <w:sz w:val="24"/>
                <w:szCs w:val="24"/>
                <w:lang w:eastAsia="it-IT"/>
              </w:rPr>
              <w:t xml:space="preserve"> del QCER. Questo è conforme alle direttive del Quadro comune europeo di riferimento per la conoscenza delle lingue (QCER) e al decreto del Ministro dell’istruzione del 10 marzo 2022, n. 62.</w:t>
            </w:r>
          </w:p>
          <w:p w14:paraId="055CFE34" w14:textId="77777777" w:rsidR="00A36184" w:rsidRPr="00384D8A" w:rsidRDefault="00A36184" w:rsidP="00AA23DC">
            <w:pPr>
              <w:jc w:val="both"/>
              <w:rPr>
                <w:rFonts w:ascii="Times New Roman" w:eastAsiaTheme="minorEastAsia" w:hAnsi="Times New Roman" w:cs="Times New Roman"/>
                <w:b w:val="0"/>
                <w:sz w:val="24"/>
                <w:szCs w:val="24"/>
                <w:lang w:eastAsia="it-IT"/>
              </w:rPr>
            </w:pPr>
            <w:r w:rsidRPr="00A36184">
              <w:rPr>
                <w:rFonts w:ascii="Times New Roman" w:eastAsiaTheme="minorEastAsia" w:hAnsi="Times New Roman" w:cs="Times New Roman"/>
                <w:b w:val="0"/>
                <w:sz w:val="24"/>
                <w:szCs w:val="24"/>
                <w:lang w:eastAsia="it-IT"/>
              </w:rPr>
              <w:t>I corsi annuali di formazione linguistica per docenti in servizio sono progettati per assicurare che gli insegnanti acquisiscano una competenza linguistico-comunicativa adeguata, migliorando così la qualità dell'insegnamento dell'inglese nelle scuole italiane e supportando un apprendimento linguistico efficace e aggiornato.</w:t>
            </w:r>
          </w:p>
        </w:tc>
      </w:tr>
    </w:tbl>
    <w:p w14:paraId="62BDE736" w14:textId="77777777" w:rsidR="00A36184" w:rsidRDefault="00A36184" w:rsidP="002D2394">
      <w:pPr>
        <w:spacing w:line="240" w:lineRule="auto"/>
        <w:jc w:val="both"/>
        <w:rPr>
          <w:rFonts w:ascii="Times New Roman" w:eastAsiaTheme="minorEastAsia" w:hAnsi="Times New Roman" w:cs="Times New Roman"/>
          <w:b/>
          <w:sz w:val="24"/>
          <w:szCs w:val="24"/>
          <w:lang w:eastAsia="it-IT"/>
        </w:rPr>
      </w:pPr>
    </w:p>
    <w:tbl>
      <w:tblPr>
        <w:tblStyle w:val="Tabellagriglia4-colore1"/>
        <w:tblW w:w="9776" w:type="dxa"/>
        <w:tblLook w:val="04A0" w:firstRow="1" w:lastRow="0" w:firstColumn="1" w:lastColumn="0" w:noHBand="0" w:noVBand="1"/>
      </w:tblPr>
      <w:tblGrid>
        <w:gridCol w:w="2830"/>
        <w:gridCol w:w="3828"/>
        <w:gridCol w:w="1417"/>
        <w:gridCol w:w="1701"/>
      </w:tblGrid>
      <w:tr w:rsidR="00A36184" w14:paraId="19F8EC5A" w14:textId="77777777" w:rsidTr="00AA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3CD3A32" w14:textId="77777777" w:rsidR="00A36184" w:rsidRDefault="00A36184" w:rsidP="00AA23DC">
            <w:pPr>
              <w:jc w:val="center"/>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Modulo</w:t>
            </w:r>
          </w:p>
        </w:tc>
        <w:tc>
          <w:tcPr>
            <w:tcW w:w="3828" w:type="dxa"/>
            <w:vAlign w:val="center"/>
          </w:tcPr>
          <w:p w14:paraId="533E7850"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Figura richiesta</w:t>
            </w:r>
          </w:p>
        </w:tc>
        <w:tc>
          <w:tcPr>
            <w:tcW w:w="1417" w:type="dxa"/>
            <w:vAlign w:val="center"/>
          </w:tcPr>
          <w:p w14:paraId="1E9A8156"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eastAsia="it-IT"/>
              </w:rPr>
            </w:pPr>
            <w:r>
              <w:rPr>
                <w:rFonts w:ascii="Times New Roman" w:eastAsiaTheme="minorEastAsia" w:hAnsi="Times New Roman" w:cs="Times New Roman"/>
                <w:bCs w:val="0"/>
                <w:sz w:val="24"/>
                <w:szCs w:val="24"/>
                <w:lang w:eastAsia="it-IT"/>
              </w:rPr>
              <w:t>N° ore previste</w:t>
            </w:r>
          </w:p>
        </w:tc>
        <w:tc>
          <w:tcPr>
            <w:tcW w:w="1701" w:type="dxa"/>
            <w:vAlign w:val="center"/>
          </w:tcPr>
          <w:p w14:paraId="286085C7" w14:textId="77777777" w:rsidR="00A36184" w:rsidRDefault="00A36184" w:rsidP="00AA23DC">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Destinatari</w:t>
            </w:r>
          </w:p>
        </w:tc>
      </w:tr>
      <w:tr w:rsidR="008F3595" w14:paraId="06AB2455" w14:textId="77777777" w:rsidTr="00AA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D8FEFFD" w14:textId="59D1B9C7" w:rsidR="008F3595" w:rsidRPr="00A36184" w:rsidRDefault="00312F26" w:rsidP="008F3595">
            <w:pPr>
              <w:jc w:val="center"/>
              <w:rPr>
                <w:rFonts w:ascii="Times New Roman" w:eastAsiaTheme="minorEastAsia" w:hAnsi="Times New Roman" w:cs="Times New Roman"/>
                <w:bCs w:val="0"/>
                <w:sz w:val="24"/>
                <w:szCs w:val="24"/>
                <w:lang w:val="en-US" w:eastAsia="it-IT"/>
              </w:rPr>
            </w:pPr>
            <w:r w:rsidRPr="00312F26">
              <w:rPr>
                <w:rFonts w:ascii="Times New Roman" w:eastAsiaTheme="minorEastAsia" w:hAnsi="Times New Roman" w:cs="Times New Roman"/>
                <w:bCs w:val="0"/>
                <w:sz w:val="24"/>
                <w:szCs w:val="24"/>
                <w:lang w:eastAsia="it-IT"/>
              </w:rPr>
              <w:t>Learning &amp; Teaching</w:t>
            </w:r>
          </w:p>
        </w:tc>
        <w:tc>
          <w:tcPr>
            <w:tcW w:w="3828" w:type="dxa"/>
            <w:vAlign w:val="center"/>
          </w:tcPr>
          <w:p w14:paraId="15F6BF10" w14:textId="64A5A1E1" w:rsidR="008F3595" w:rsidRDefault="008F3595" w:rsidP="008F359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1 docente esperto</w:t>
            </w:r>
            <w:r w:rsidRPr="002D2394">
              <w:rPr>
                <w:rFonts w:ascii="Times New Roman" w:eastAsiaTheme="minorEastAsia" w:hAnsi="Times New Roman" w:cs="Times New Roman"/>
                <w:bCs/>
                <w:sz w:val="24"/>
                <w:szCs w:val="24"/>
                <w:lang w:eastAsia="it-IT"/>
              </w:rPr>
              <w:t xml:space="preserve"> CLIL (madrelingua/C1 Lingua Inglese)</w:t>
            </w:r>
          </w:p>
        </w:tc>
        <w:tc>
          <w:tcPr>
            <w:tcW w:w="1417" w:type="dxa"/>
            <w:vAlign w:val="center"/>
          </w:tcPr>
          <w:p w14:paraId="360C8FEC" w14:textId="564A5E16" w:rsidR="008F3595" w:rsidRDefault="008F3595" w:rsidP="008F359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12 ore</w:t>
            </w:r>
          </w:p>
        </w:tc>
        <w:tc>
          <w:tcPr>
            <w:tcW w:w="1701" w:type="dxa"/>
            <w:vAlign w:val="center"/>
          </w:tcPr>
          <w:p w14:paraId="1AFA12AD" w14:textId="1F633B47" w:rsidR="008F3595" w:rsidRDefault="008F3595" w:rsidP="008F3595">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Cs/>
                <w:sz w:val="24"/>
                <w:szCs w:val="24"/>
                <w:lang w:eastAsia="it-IT"/>
              </w:rPr>
            </w:pPr>
            <w:r>
              <w:rPr>
                <w:rFonts w:ascii="Times New Roman" w:eastAsiaTheme="minorEastAsia" w:hAnsi="Times New Roman" w:cs="Times New Roman"/>
                <w:bCs/>
                <w:sz w:val="24"/>
                <w:szCs w:val="24"/>
                <w:lang w:eastAsia="it-IT"/>
              </w:rPr>
              <w:t>Docenti</w:t>
            </w:r>
          </w:p>
        </w:tc>
      </w:tr>
      <w:tr w:rsidR="00A36184" w14:paraId="62A29938" w14:textId="77777777" w:rsidTr="00AA23DC">
        <w:tc>
          <w:tcPr>
            <w:cnfStyle w:val="001000000000" w:firstRow="0" w:lastRow="0" w:firstColumn="1" w:lastColumn="0" w:oddVBand="0" w:evenVBand="0" w:oddHBand="0" w:evenHBand="0" w:firstRowFirstColumn="0" w:firstRowLastColumn="0" w:lastRowFirstColumn="0" w:lastRowLastColumn="0"/>
            <w:tcW w:w="9776" w:type="dxa"/>
            <w:gridSpan w:val="4"/>
            <w:vAlign w:val="center"/>
          </w:tcPr>
          <w:p w14:paraId="46808055" w14:textId="77777777" w:rsidR="008F3595" w:rsidRPr="008F3595" w:rsidRDefault="008F3595" w:rsidP="008F3595">
            <w:pPr>
              <w:jc w:val="both"/>
              <w:rPr>
                <w:rFonts w:ascii="Times New Roman" w:eastAsiaTheme="minorEastAsia" w:hAnsi="Times New Roman" w:cs="Times New Roman"/>
                <w:b w:val="0"/>
                <w:sz w:val="24"/>
                <w:szCs w:val="24"/>
                <w:lang w:eastAsia="it-IT"/>
              </w:rPr>
            </w:pPr>
            <w:r w:rsidRPr="008F3595">
              <w:rPr>
                <w:rFonts w:ascii="Times New Roman" w:eastAsiaTheme="minorEastAsia" w:hAnsi="Times New Roman" w:cs="Times New Roman"/>
                <w:b w:val="0"/>
                <w:sz w:val="24"/>
                <w:szCs w:val="24"/>
                <w:lang w:eastAsia="it-IT"/>
              </w:rPr>
              <w:t>Il corso annuale di Inglese CLIL (Content and Language Integrated Learning) è progettato per i docenti della scuola dell'infanzia, della scuola primaria e delle discipline non linguistiche della scuola secondaria di primo grado. Il programma introduce i principi fondamentali del CLIL e gli approcci metodologici nell'integrazione di contenuti disciplinari con l'insegnamento della lingua inglese.</w:t>
            </w:r>
          </w:p>
          <w:p w14:paraId="7A3BD594" w14:textId="77777777" w:rsidR="008F3595" w:rsidRPr="008F3595" w:rsidRDefault="008F3595" w:rsidP="008F3595">
            <w:pPr>
              <w:jc w:val="both"/>
              <w:rPr>
                <w:rFonts w:ascii="Times New Roman" w:eastAsiaTheme="minorEastAsia" w:hAnsi="Times New Roman" w:cs="Times New Roman"/>
                <w:b w:val="0"/>
                <w:sz w:val="24"/>
                <w:szCs w:val="24"/>
                <w:lang w:eastAsia="it-IT"/>
              </w:rPr>
            </w:pPr>
            <w:r w:rsidRPr="008F3595">
              <w:rPr>
                <w:rFonts w:ascii="Times New Roman" w:eastAsiaTheme="minorEastAsia" w:hAnsi="Times New Roman" w:cs="Times New Roman"/>
                <w:b w:val="0"/>
                <w:sz w:val="24"/>
                <w:szCs w:val="24"/>
                <w:lang w:eastAsia="it-IT"/>
              </w:rPr>
              <w:lastRenderedPageBreak/>
              <w:t>Gli insegnanti acquisiranno strategie avanzate per sviluppare competenze linguistiche e pedagogiche in contesti CLIL, includendo la progettazione e la gestione di percorsi didattici integrati, utilizzando materiali e risorse didattiche specifiche. Particolare enfasi sarà posta sulla didattica dell'italiano come lingua seconda e straniera, oltre alla valutazione dei risultati di apprendimento.</w:t>
            </w:r>
          </w:p>
          <w:p w14:paraId="19B8D3D0" w14:textId="414CC18C" w:rsidR="00A36184" w:rsidRPr="00384D8A" w:rsidRDefault="008F3595" w:rsidP="008F3595">
            <w:pPr>
              <w:jc w:val="both"/>
              <w:rPr>
                <w:rFonts w:ascii="Times New Roman" w:eastAsiaTheme="minorEastAsia" w:hAnsi="Times New Roman" w:cs="Times New Roman"/>
                <w:b w:val="0"/>
                <w:sz w:val="24"/>
                <w:szCs w:val="24"/>
                <w:lang w:eastAsia="it-IT"/>
              </w:rPr>
            </w:pPr>
            <w:r w:rsidRPr="008F3595">
              <w:rPr>
                <w:rFonts w:ascii="Times New Roman" w:eastAsiaTheme="minorEastAsia" w:hAnsi="Times New Roman" w:cs="Times New Roman"/>
                <w:b w:val="0"/>
                <w:sz w:val="24"/>
                <w:szCs w:val="24"/>
                <w:lang w:eastAsia="it-IT"/>
              </w:rPr>
              <w:t>Il corso combina sessioni in aula, laboratori pratici, e formazione sul campo per garantire un'applicazione pratica e efficace delle competenze acquisite, migliorando così la qualità dell'insegnamento e supportando l'apprendimento integrato di lingua e contenuti disciplinari nelle scuole italiane.</w:t>
            </w:r>
          </w:p>
        </w:tc>
      </w:tr>
    </w:tbl>
    <w:p w14:paraId="196C1E25" w14:textId="77777777" w:rsidR="00A36184" w:rsidRDefault="00A36184" w:rsidP="002D2394">
      <w:pPr>
        <w:spacing w:line="240" w:lineRule="auto"/>
        <w:jc w:val="both"/>
        <w:rPr>
          <w:rFonts w:ascii="Times New Roman" w:eastAsiaTheme="minorEastAsia" w:hAnsi="Times New Roman" w:cs="Times New Roman"/>
          <w:b/>
          <w:sz w:val="24"/>
          <w:szCs w:val="24"/>
          <w:lang w:eastAsia="it-IT"/>
        </w:rPr>
      </w:pPr>
    </w:p>
    <w:sectPr w:rsidR="00A36184" w:rsidSect="0078797C">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591"/>
    <w:multiLevelType w:val="hybridMultilevel"/>
    <w:tmpl w:val="1BA297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01D00"/>
    <w:multiLevelType w:val="hybridMultilevel"/>
    <w:tmpl w:val="903E4602"/>
    <w:lvl w:ilvl="0" w:tplc="FFFFFFFF">
      <w:start w:val="1"/>
      <w:numFmt w:val="decimal"/>
      <w:lvlText w:val="%1."/>
      <w:lvlJc w:val="left"/>
      <w:pPr>
        <w:ind w:left="331" w:hanging="360"/>
      </w:pPr>
    </w:lvl>
    <w:lvl w:ilvl="1" w:tplc="FFFFFFFF">
      <w:start w:val="1"/>
      <w:numFmt w:val="lowerLetter"/>
      <w:lvlText w:val="%2."/>
      <w:lvlJc w:val="left"/>
      <w:pPr>
        <w:ind w:left="1051" w:hanging="360"/>
      </w:pPr>
    </w:lvl>
    <w:lvl w:ilvl="2" w:tplc="FFFFFFFF">
      <w:start w:val="1"/>
      <w:numFmt w:val="lowerRoman"/>
      <w:lvlText w:val="%3."/>
      <w:lvlJc w:val="right"/>
      <w:pPr>
        <w:ind w:left="1771" w:hanging="180"/>
      </w:pPr>
    </w:lvl>
    <w:lvl w:ilvl="3" w:tplc="FFFFFFFF">
      <w:start w:val="1"/>
      <w:numFmt w:val="decimal"/>
      <w:lvlText w:val="%4."/>
      <w:lvlJc w:val="left"/>
      <w:pPr>
        <w:ind w:left="2491" w:hanging="360"/>
      </w:pPr>
    </w:lvl>
    <w:lvl w:ilvl="4" w:tplc="FFFFFFFF">
      <w:start w:val="1"/>
      <w:numFmt w:val="lowerLetter"/>
      <w:lvlText w:val="%5."/>
      <w:lvlJc w:val="left"/>
      <w:pPr>
        <w:ind w:left="3211" w:hanging="360"/>
      </w:pPr>
    </w:lvl>
    <w:lvl w:ilvl="5" w:tplc="FFFFFFFF">
      <w:start w:val="1"/>
      <w:numFmt w:val="lowerRoman"/>
      <w:lvlText w:val="%6."/>
      <w:lvlJc w:val="right"/>
      <w:pPr>
        <w:ind w:left="3931" w:hanging="180"/>
      </w:pPr>
    </w:lvl>
    <w:lvl w:ilvl="6" w:tplc="FFFFFFFF">
      <w:start w:val="1"/>
      <w:numFmt w:val="decimal"/>
      <w:lvlText w:val="%7."/>
      <w:lvlJc w:val="left"/>
      <w:pPr>
        <w:ind w:left="4651" w:hanging="360"/>
      </w:pPr>
    </w:lvl>
    <w:lvl w:ilvl="7" w:tplc="FFFFFFFF">
      <w:start w:val="1"/>
      <w:numFmt w:val="lowerLetter"/>
      <w:lvlText w:val="%8."/>
      <w:lvlJc w:val="left"/>
      <w:pPr>
        <w:ind w:left="5371" w:hanging="360"/>
      </w:pPr>
    </w:lvl>
    <w:lvl w:ilvl="8" w:tplc="FFFFFFFF">
      <w:start w:val="1"/>
      <w:numFmt w:val="lowerRoman"/>
      <w:lvlText w:val="%9."/>
      <w:lvlJc w:val="right"/>
      <w:pPr>
        <w:ind w:left="6091" w:hanging="180"/>
      </w:pPr>
    </w:lvl>
  </w:abstractNum>
  <w:abstractNum w:abstractNumId="2" w15:restartNumberingAfterBreak="0">
    <w:nsid w:val="15D074C7"/>
    <w:multiLevelType w:val="hybridMultilevel"/>
    <w:tmpl w:val="10C0FD26"/>
    <w:lvl w:ilvl="0" w:tplc="04100001">
      <w:start w:val="1"/>
      <w:numFmt w:val="bullet"/>
      <w:lvlText w:val=""/>
      <w:lvlJc w:val="left"/>
      <w:pPr>
        <w:ind w:left="720" w:hanging="360"/>
      </w:pPr>
      <w:rPr>
        <w:rFonts w:ascii="Symbol" w:hAnsi="Symbol" w:hint="default"/>
      </w:rPr>
    </w:lvl>
    <w:lvl w:ilvl="1" w:tplc="3C529BC0">
      <w:numFmt w:val="bullet"/>
      <w:lvlText w:val="•"/>
      <w:lvlJc w:val="left"/>
      <w:pPr>
        <w:ind w:left="1788" w:hanging="708"/>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C57C21"/>
    <w:multiLevelType w:val="hybridMultilevel"/>
    <w:tmpl w:val="85964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C65612"/>
    <w:multiLevelType w:val="hybridMultilevel"/>
    <w:tmpl w:val="8A7052AE"/>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3B4AA5"/>
    <w:multiLevelType w:val="hybridMultilevel"/>
    <w:tmpl w:val="D7C67A5E"/>
    <w:lvl w:ilvl="0" w:tplc="CDA83630">
      <w:start w:val="1"/>
      <w:numFmt w:val="decimal"/>
      <w:lvlText w:val="%1)"/>
      <w:lvlJc w:val="left"/>
      <w:pPr>
        <w:ind w:left="1068" w:hanging="708"/>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402446"/>
    <w:multiLevelType w:val="hybridMultilevel"/>
    <w:tmpl w:val="A3382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4673E1"/>
    <w:multiLevelType w:val="hybridMultilevel"/>
    <w:tmpl w:val="AC8AA9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2576D6"/>
    <w:multiLevelType w:val="hybridMultilevel"/>
    <w:tmpl w:val="8DA0AAEC"/>
    <w:lvl w:ilvl="0" w:tplc="D00CD10E">
      <w:start w:val="8"/>
      <w:numFmt w:val="bullet"/>
      <w:lvlText w:val="•"/>
      <w:lvlJc w:val="left"/>
      <w:pPr>
        <w:ind w:left="1068" w:hanging="708"/>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992DE4"/>
    <w:multiLevelType w:val="hybridMultilevel"/>
    <w:tmpl w:val="8C5ADD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61672"/>
    <w:multiLevelType w:val="hybridMultilevel"/>
    <w:tmpl w:val="D056336C"/>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E92244"/>
    <w:multiLevelType w:val="hybridMultilevel"/>
    <w:tmpl w:val="87764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0E0CEF"/>
    <w:multiLevelType w:val="hybridMultilevel"/>
    <w:tmpl w:val="E062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5738AC"/>
    <w:multiLevelType w:val="hybridMultilevel"/>
    <w:tmpl w:val="3682A66A"/>
    <w:lvl w:ilvl="0" w:tplc="FFFFFFFF">
      <w:start w:val="1"/>
      <w:numFmt w:val="decimal"/>
      <w:lvlText w:val="%1)"/>
      <w:lvlJc w:val="left"/>
      <w:pPr>
        <w:ind w:left="1068" w:hanging="708"/>
      </w:pPr>
      <w:rPr>
        <w:rFonts w:hint="default"/>
      </w:rPr>
    </w:lvl>
    <w:lvl w:ilvl="1" w:tplc="D00CD10E">
      <w:start w:val="8"/>
      <w:numFmt w:val="bullet"/>
      <w:lvlText w:val="•"/>
      <w:lvlJc w:val="left"/>
      <w:pPr>
        <w:ind w:left="1068" w:hanging="708"/>
      </w:pPr>
      <w:rPr>
        <w:rFonts w:ascii="Times New Roman" w:eastAsiaTheme="minorEastAsia"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4A163D"/>
    <w:multiLevelType w:val="hybridMultilevel"/>
    <w:tmpl w:val="903E4602"/>
    <w:lvl w:ilvl="0" w:tplc="2C2CEEE6">
      <w:start w:val="1"/>
      <w:numFmt w:val="decimal"/>
      <w:lvlText w:val="%1."/>
      <w:lvlJc w:val="left"/>
      <w:pPr>
        <w:ind w:left="331" w:hanging="360"/>
      </w:pPr>
    </w:lvl>
    <w:lvl w:ilvl="1" w:tplc="04100019">
      <w:start w:val="1"/>
      <w:numFmt w:val="lowerLetter"/>
      <w:lvlText w:val="%2."/>
      <w:lvlJc w:val="left"/>
      <w:pPr>
        <w:ind w:left="1051" w:hanging="360"/>
      </w:pPr>
    </w:lvl>
    <w:lvl w:ilvl="2" w:tplc="0410001B">
      <w:start w:val="1"/>
      <w:numFmt w:val="lowerRoman"/>
      <w:lvlText w:val="%3."/>
      <w:lvlJc w:val="right"/>
      <w:pPr>
        <w:ind w:left="1771" w:hanging="180"/>
      </w:pPr>
    </w:lvl>
    <w:lvl w:ilvl="3" w:tplc="0410000F">
      <w:start w:val="1"/>
      <w:numFmt w:val="decimal"/>
      <w:lvlText w:val="%4."/>
      <w:lvlJc w:val="left"/>
      <w:pPr>
        <w:ind w:left="2491" w:hanging="360"/>
      </w:pPr>
    </w:lvl>
    <w:lvl w:ilvl="4" w:tplc="04100019">
      <w:start w:val="1"/>
      <w:numFmt w:val="lowerLetter"/>
      <w:lvlText w:val="%5."/>
      <w:lvlJc w:val="left"/>
      <w:pPr>
        <w:ind w:left="3211" w:hanging="360"/>
      </w:pPr>
    </w:lvl>
    <w:lvl w:ilvl="5" w:tplc="0410001B">
      <w:start w:val="1"/>
      <w:numFmt w:val="lowerRoman"/>
      <w:lvlText w:val="%6."/>
      <w:lvlJc w:val="right"/>
      <w:pPr>
        <w:ind w:left="3931" w:hanging="180"/>
      </w:pPr>
    </w:lvl>
    <w:lvl w:ilvl="6" w:tplc="0410000F">
      <w:start w:val="1"/>
      <w:numFmt w:val="decimal"/>
      <w:lvlText w:val="%7."/>
      <w:lvlJc w:val="left"/>
      <w:pPr>
        <w:ind w:left="4651" w:hanging="360"/>
      </w:pPr>
    </w:lvl>
    <w:lvl w:ilvl="7" w:tplc="04100019">
      <w:start w:val="1"/>
      <w:numFmt w:val="lowerLetter"/>
      <w:lvlText w:val="%8."/>
      <w:lvlJc w:val="left"/>
      <w:pPr>
        <w:ind w:left="5371" w:hanging="360"/>
      </w:pPr>
    </w:lvl>
    <w:lvl w:ilvl="8" w:tplc="0410001B">
      <w:start w:val="1"/>
      <w:numFmt w:val="lowerRoman"/>
      <w:lvlText w:val="%9."/>
      <w:lvlJc w:val="right"/>
      <w:pPr>
        <w:ind w:left="6091" w:hanging="180"/>
      </w:pPr>
    </w:lvl>
  </w:abstractNum>
  <w:abstractNum w:abstractNumId="15" w15:restartNumberingAfterBreak="0">
    <w:nsid w:val="6AC72A87"/>
    <w:multiLevelType w:val="hybridMultilevel"/>
    <w:tmpl w:val="68CA9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393D17"/>
    <w:multiLevelType w:val="hybridMultilevel"/>
    <w:tmpl w:val="CFC6663A"/>
    <w:lvl w:ilvl="0" w:tplc="04100001">
      <w:start w:val="1"/>
      <w:numFmt w:val="bullet"/>
      <w:lvlText w:val=""/>
      <w:lvlJc w:val="left"/>
      <w:pPr>
        <w:ind w:left="691" w:hanging="360"/>
      </w:pPr>
      <w:rPr>
        <w:rFonts w:ascii="Symbol" w:hAnsi="Symbol" w:hint="default"/>
      </w:rPr>
    </w:lvl>
    <w:lvl w:ilvl="1" w:tplc="04100003" w:tentative="1">
      <w:start w:val="1"/>
      <w:numFmt w:val="bullet"/>
      <w:lvlText w:val="o"/>
      <w:lvlJc w:val="left"/>
      <w:pPr>
        <w:ind w:left="1411" w:hanging="360"/>
      </w:pPr>
      <w:rPr>
        <w:rFonts w:ascii="Courier New" w:hAnsi="Courier New" w:cs="Courier New" w:hint="default"/>
      </w:rPr>
    </w:lvl>
    <w:lvl w:ilvl="2" w:tplc="04100005" w:tentative="1">
      <w:start w:val="1"/>
      <w:numFmt w:val="bullet"/>
      <w:lvlText w:val=""/>
      <w:lvlJc w:val="left"/>
      <w:pPr>
        <w:ind w:left="2131" w:hanging="360"/>
      </w:pPr>
      <w:rPr>
        <w:rFonts w:ascii="Wingdings" w:hAnsi="Wingdings" w:hint="default"/>
      </w:rPr>
    </w:lvl>
    <w:lvl w:ilvl="3" w:tplc="04100001" w:tentative="1">
      <w:start w:val="1"/>
      <w:numFmt w:val="bullet"/>
      <w:lvlText w:val=""/>
      <w:lvlJc w:val="left"/>
      <w:pPr>
        <w:ind w:left="2851" w:hanging="360"/>
      </w:pPr>
      <w:rPr>
        <w:rFonts w:ascii="Symbol" w:hAnsi="Symbol" w:hint="default"/>
      </w:rPr>
    </w:lvl>
    <w:lvl w:ilvl="4" w:tplc="04100003" w:tentative="1">
      <w:start w:val="1"/>
      <w:numFmt w:val="bullet"/>
      <w:lvlText w:val="o"/>
      <w:lvlJc w:val="left"/>
      <w:pPr>
        <w:ind w:left="3571" w:hanging="360"/>
      </w:pPr>
      <w:rPr>
        <w:rFonts w:ascii="Courier New" w:hAnsi="Courier New" w:cs="Courier New" w:hint="default"/>
      </w:rPr>
    </w:lvl>
    <w:lvl w:ilvl="5" w:tplc="04100005" w:tentative="1">
      <w:start w:val="1"/>
      <w:numFmt w:val="bullet"/>
      <w:lvlText w:val=""/>
      <w:lvlJc w:val="left"/>
      <w:pPr>
        <w:ind w:left="4291" w:hanging="360"/>
      </w:pPr>
      <w:rPr>
        <w:rFonts w:ascii="Wingdings" w:hAnsi="Wingdings" w:hint="default"/>
      </w:rPr>
    </w:lvl>
    <w:lvl w:ilvl="6" w:tplc="04100001" w:tentative="1">
      <w:start w:val="1"/>
      <w:numFmt w:val="bullet"/>
      <w:lvlText w:val=""/>
      <w:lvlJc w:val="left"/>
      <w:pPr>
        <w:ind w:left="5011" w:hanging="360"/>
      </w:pPr>
      <w:rPr>
        <w:rFonts w:ascii="Symbol" w:hAnsi="Symbol" w:hint="default"/>
      </w:rPr>
    </w:lvl>
    <w:lvl w:ilvl="7" w:tplc="04100003" w:tentative="1">
      <w:start w:val="1"/>
      <w:numFmt w:val="bullet"/>
      <w:lvlText w:val="o"/>
      <w:lvlJc w:val="left"/>
      <w:pPr>
        <w:ind w:left="5731" w:hanging="360"/>
      </w:pPr>
      <w:rPr>
        <w:rFonts w:ascii="Courier New" w:hAnsi="Courier New" w:cs="Courier New" w:hint="default"/>
      </w:rPr>
    </w:lvl>
    <w:lvl w:ilvl="8" w:tplc="04100005" w:tentative="1">
      <w:start w:val="1"/>
      <w:numFmt w:val="bullet"/>
      <w:lvlText w:val=""/>
      <w:lvlJc w:val="left"/>
      <w:pPr>
        <w:ind w:left="6451" w:hanging="360"/>
      </w:pPr>
      <w:rPr>
        <w:rFonts w:ascii="Wingdings" w:hAnsi="Wingdings" w:hint="default"/>
      </w:rPr>
    </w:lvl>
  </w:abstractNum>
  <w:abstractNum w:abstractNumId="17" w15:restartNumberingAfterBreak="0">
    <w:nsid w:val="700D73BA"/>
    <w:multiLevelType w:val="hybridMultilevel"/>
    <w:tmpl w:val="E1D08B10"/>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62354A"/>
    <w:multiLevelType w:val="hybridMultilevel"/>
    <w:tmpl w:val="5624FBE6"/>
    <w:lvl w:ilvl="0" w:tplc="7CC058CE">
      <w:numFmt w:val="bullet"/>
      <w:lvlText w:val="•"/>
      <w:lvlJc w:val="left"/>
      <w:pPr>
        <w:ind w:left="331" w:hanging="360"/>
      </w:pPr>
      <w:rPr>
        <w:rFonts w:ascii="Times New Roman" w:eastAsiaTheme="minorEastAsia" w:hAnsi="Times New Roman" w:cs="Times New Roman" w:hint="default"/>
      </w:rPr>
    </w:lvl>
    <w:lvl w:ilvl="1" w:tplc="04100003" w:tentative="1">
      <w:start w:val="1"/>
      <w:numFmt w:val="bullet"/>
      <w:lvlText w:val="o"/>
      <w:lvlJc w:val="left"/>
      <w:pPr>
        <w:ind w:left="1051" w:hanging="360"/>
      </w:pPr>
      <w:rPr>
        <w:rFonts w:ascii="Courier New" w:hAnsi="Courier New" w:cs="Courier New" w:hint="default"/>
      </w:rPr>
    </w:lvl>
    <w:lvl w:ilvl="2" w:tplc="04100005" w:tentative="1">
      <w:start w:val="1"/>
      <w:numFmt w:val="bullet"/>
      <w:lvlText w:val=""/>
      <w:lvlJc w:val="left"/>
      <w:pPr>
        <w:ind w:left="1771" w:hanging="360"/>
      </w:pPr>
      <w:rPr>
        <w:rFonts w:ascii="Wingdings" w:hAnsi="Wingdings" w:hint="default"/>
      </w:rPr>
    </w:lvl>
    <w:lvl w:ilvl="3" w:tplc="04100001" w:tentative="1">
      <w:start w:val="1"/>
      <w:numFmt w:val="bullet"/>
      <w:lvlText w:val=""/>
      <w:lvlJc w:val="left"/>
      <w:pPr>
        <w:ind w:left="2491" w:hanging="360"/>
      </w:pPr>
      <w:rPr>
        <w:rFonts w:ascii="Symbol" w:hAnsi="Symbol" w:hint="default"/>
      </w:rPr>
    </w:lvl>
    <w:lvl w:ilvl="4" w:tplc="04100003" w:tentative="1">
      <w:start w:val="1"/>
      <w:numFmt w:val="bullet"/>
      <w:lvlText w:val="o"/>
      <w:lvlJc w:val="left"/>
      <w:pPr>
        <w:ind w:left="3211" w:hanging="360"/>
      </w:pPr>
      <w:rPr>
        <w:rFonts w:ascii="Courier New" w:hAnsi="Courier New" w:cs="Courier New" w:hint="default"/>
      </w:rPr>
    </w:lvl>
    <w:lvl w:ilvl="5" w:tplc="04100005" w:tentative="1">
      <w:start w:val="1"/>
      <w:numFmt w:val="bullet"/>
      <w:lvlText w:val=""/>
      <w:lvlJc w:val="left"/>
      <w:pPr>
        <w:ind w:left="3931" w:hanging="360"/>
      </w:pPr>
      <w:rPr>
        <w:rFonts w:ascii="Wingdings" w:hAnsi="Wingdings" w:hint="default"/>
      </w:rPr>
    </w:lvl>
    <w:lvl w:ilvl="6" w:tplc="04100001" w:tentative="1">
      <w:start w:val="1"/>
      <w:numFmt w:val="bullet"/>
      <w:lvlText w:val=""/>
      <w:lvlJc w:val="left"/>
      <w:pPr>
        <w:ind w:left="4651" w:hanging="360"/>
      </w:pPr>
      <w:rPr>
        <w:rFonts w:ascii="Symbol" w:hAnsi="Symbol" w:hint="default"/>
      </w:rPr>
    </w:lvl>
    <w:lvl w:ilvl="7" w:tplc="04100003" w:tentative="1">
      <w:start w:val="1"/>
      <w:numFmt w:val="bullet"/>
      <w:lvlText w:val="o"/>
      <w:lvlJc w:val="left"/>
      <w:pPr>
        <w:ind w:left="5371" w:hanging="360"/>
      </w:pPr>
      <w:rPr>
        <w:rFonts w:ascii="Courier New" w:hAnsi="Courier New" w:cs="Courier New" w:hint="default"/>
      </w:rPr>
    </w:lvl>
    <w:lvl w:ilvl="8" w:tplc="04100005" w:tentative="1">
      <w:start w:val="1"/>
      <w:numFmt w:val="bullet"/>
      <w:lvlText w:val=""/>
      <w:lvlJc w:val="left"/>
      <w:pPr>
        <w:ind w:left="6091" w:hanging="360"/>
      </w:pPr>
      <w:rPr>
        <w:rFonts w:ascii="Wingdings" w:hAnsi="Wingdings" w:hint="default"/>
      </w:rPr>
    </w:lvl>
  </w:abstractNum>
  <w:abstractNum w:abstractNumId="19" w15:restartNumberingAfterBreak="0">
    <w:nsid w:val="7A5B4AC0"/>
    <w:multiLevelType w:val="hybridMultilevel"/>
    <w:tmpl w:val="2DC41756"/>
    <w:lvl w:ilvl="0" w:tplc="CDA8363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1383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450563">
    <w:abstractNumId w:val="14"/>
  </w:num>
  <w:num w:numId="3" w16cid:durableId="1916278237">
    <w:abstractNumId w:val="1"/>
  </w:num>
  <w:num w:numId="4" w16cid:durableId="948512499">
    <w:abstractNumId w:val="16"/>
  </w:num>
  <w:num w:numId="5" w16cid:durableId="1293563628">
    <w:abstractNumId w:val="18"/>
  </w:num>
  <w:num w:numId="6" w16cid:durableId="969627440">
    <w:abstractNumId w:val="4"/>
  </w:num>
  <w:num w:numId="7" w16cid:durableId="812138667">
    <w:abstractNumId w:val="6"/>
  </w:num>
  <w:num w:numId="8" w16cid:durableId="1722710410">
    <w:abstractNumId w:val="15"/>
  </w:num>
  <w:num w:numId="9" w16cid:durableId="8218530">
    <w:abstractNumId w:val="0"/>
  </w:num>
  <w:num w:numId="10" w16cid:durableId="545141692">
    <w:abstractNumId w:val="19"/>
  </w:num>
  <w:num w:numId="11" w16cid:durableId="1432048366">
    <w:abstractNumId w:val="12"/>
  </w:num>
  <w:num w:numId="12" w16cid:durableId="927275812">
    <w:abstractNumId w:val="8"/>
  </w:num>
  <w:num w:numId="13" w16cid:durableId="1960990401">
    <w:abstractNumId w:val="17"/>
  </w:num>
  <w:num w:numId="14" w16cid:durableId="979648742">
    <w:abstractNumId w:val="10"/>
  </w:num>
  <w:num w:numId="15" w16cid:durableId="2053573009">
    <w:abstractNumId w:val="5"/>
  </w:num>
  <w:num w:numId="16" w16cid:durableId="1759599068">
    <w:abstractNumId w:val="13"/>
  </w:num>
  <w:num w:numId="17" w16cid:durableId="1434856211">
    <w:abstractNumId w:val="9"/>
  </w:num>
  <w:num w:numId="18" w16cid:durableId="967979185">
    <w:abstractNumId w:val="7"/>
  </w:num>
  <w:num w:numId="19" w16cid:durableId="968122204">
    <w:abstractNumId w:val="2"/>
  </w:num>
  <w:num w:numId="20" w16cid:durableId="438065885">
    <w:abstractNumId w:val="3"/>
  </w:num>
  <w:num w:numId="21" w16cid:durableId="24797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73"/>
    <w:rsid w:val="0002563A"/>
    <w:rsid w:val="00040711"/>
    <w:rsid w:val="00067D56"/>
    <w:rsid w:val="000A1717"/>
    <w:rsid w:val="000C5B5D"/>
    <w:rsid w:val="000C705E"/>
    <w:rsid w:val="000D6AA1"/>
    <w:rsid w:val="000E16A6"/>
    <w:rsid w:val="00111753"/>
    <w:rsid w:val="00132A3D"/>
    <w:rsid w:val="00146CE1"/>
    <w:rsid w:val="00150C63"/>
    <w:rsid w:val="00166770"/>
    <w:rsid w:val="00182276"/>
    <w:rsid w:val="00182685"/>
    <w:rsid w:val="001911F0"/>
    <w:rsid w:val="001C316A"/>
    <w:rsid w:val="00201A2D"/>
    <w:rsid w:val="00252E33"/>
    <w:rsid w:val="00257BEB"/>
    <w:rsid w:val="00264834"/>
    <w:rsid w:val="002C0DF8"/>
    <w:rsid w:val="002D2394"/>
    <w:rsid w:val="00306F39"/>
    <w:rsid w:val="00312F26"/>
    <w:rsid w:val="003219EE"/>
    <w:rsid w:val="003438A7"/>
    <w:rsid w:val="00384D8A"/>
    <w:rsid w:val="003D09BC"/>
    <w:rsid w:val="00435F3C"/>
    <w:rsid w:val="004A34EB"/>
    <w:rsid w:val="004A58EF"/>
    <w:rsid w:val="004B1475"/>
    <w:rsid w:val="004D1A74"/>
    <w:rsid w:val="004E7F13"/>
    <w:rsid w:val="004F46AC"/>
    <w:rsid w:val="004F53E7"/>
    <w:rsid w:val="00525F63"/>
    <w:rsid w:val="005410B5"/>
    <w:rsid w:val="0056661F"/>
    <w:rsid w:val="0056719B"/>
    <w:rsid w:val="00574827"/>
    <w:rsid w:val="00584C87"/>
    <w:rsid w:val="00586C81"/>
    <w:rsid w:val="0059493F"/>
    <w:rsid w:val="005B0428"/>
    <w:rsid w:val="005B7F10"/>
    <w:rsid w:val="005C28EA"/>
    <w:rsid w:val="006240F5"/>
    <w:rsid w:val="00624242"/>
    <w:rsid w:val="00625BC7"/>
    <w:rsid w:val="00641CC3"/>
    <w:rsid w:val="00651F4F"/>
    <w:rsid w:val="006653A6"/>
    <w:rsid w:val="00694491"/>
    <w:rsid w:val="006A2473"/>
    <w:rsid w:val="006B0C20"/>
    <w:rsid w:val="006B30E3"/>
    <w:rsid w:val="007125E6"/>
    <w:rsid w:val="00716C6F"/>
    <w:rsid w:val="007522E0"/>
    <w:rsid w:val="0075689C"/>
    <w:rsid w:val="00765542"/>
    <w:rsid w:val="00774642"/>
    <w:rsid w:val="0078797C"/>
    <w:rsid w:val="007E3D47"/>
    <w:rsid w:val="0081159B"/>
    <w:rsid w:val="0088258B"/>
    <w:rsid w:val="0089441F"/>
    <w:rsid w:val="008D7E30"/>
    <w:rsid w:val="008E61DF"/>
    <w:rsid w:val="008F01F7"/>
    <w:rsid w:val="008F3595"/>
    <w:rsid w:val="008F5538"/>
    <w:rsid w:val="00923CB1"/>
    <w:rsid w:val="00940B09"/>
    <w:rsid w:val="009718C8"/>
    <w:rsid w:val="009C79A7"/>
    <w:rsid w:val="00A01FAB"/>
    <w:rsid w:val="00A32679"/>
    <w:rsid w:val="00A36184"/>
    <w:rsid w:val="00A53BBF"/>
    <w:rsid w:val="00AB07A4"/>
    <w:rsid w:val="00B07EF2"/>
    <w:rsid w:val="00B13941"/>
    <w:rsid w:val="00B21DEA"/>
    <w:rsid w:val="00B22416"/>
    <w:rsid w:val="00B82FE4"/>
    <w:rsid w:val="00B8330A"/>
    <w:rsid w:val="00C04A9D"/>
    <w:rsid w:val="00C230FA"/>
    <w:rsid w:val="00C41549"/>
    <w:rsid w:val="00C8667B"/>
    <w:rsid w:val="00CD0618"/>
    <w:rsid w:val="00CE6418"/>
    <w:rsid w:val="00D01815"/>
    <w:rsid w:val="00D0217C"/>
    <w:rsid w:val="00D45E63"/>
    <w:rsid w:val="00D94C90"/>
    <w:rsid w:val="00DC2678"/>
    <w:rsid w:val="00DE0A4D"/>
    <w:rsid w:val="00E027DA"/>
    <w:rsid w:val="00E06DCB"/>
    <w:rsid w:val="00E26E23"/>
    <w:rsid w:val="00EB27F4"/>
    <w:rsid w:val="00EC77AE"/>
    <w:rsid w:val="00ED1E50"/>
    <w:rsid w:val="00F02711"/>
    <w:rsid w:val="00F422B9"/>
    <w:rsid w:val="00F52BBC"/>
    <w:rsid w:val="00F717D4"/>
    <w:rsid w:val="00F757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AD47"/>
  <w15:docId w15:val="{4C300C7C-CAE2-4BDF-B58D-D211D8A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5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A24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2473"/>
    <w:rPr>
      <w:rFonts w:ascii="Tahoma" w:hAnsi="Tahoma" w:cs="Tahoma"/>
      <w:sz w:val="16"/>
      <w:szCs w:val="16"/>
    </w:rPr>
  </w:style>
  <w:style w:type="table" w:customStyle="1" w:styleId="TableNormal1">
    <w:name w:val="Table Normal1"/>
    <w:uiPriority w:val="2"/>
    <w:semiHidden/>
    <w:unhideWhenUsed/>
    <w:qFormat/>
    <w:rsid w:val="006A2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A2473"/>
    <w:pPr>
      <w:widowControl w:val="0"/>
      <w:autoSpaceDE w:val="0"/>
      <w:autoSpaceDN w:val="0"/>
      <w:spacing w:after="0" w:line="240" w:lineRule="auto"/>
      <w:ind w:left="5"/>
    </w:pPr>
    <w:rPr>
      <w:rFonts w:ascii="Calibri" w:eastAsia="Calibri" w:hAnsi="Calibri" w:cs="Calibri"/>
    </w:rPr>
  </w:style>
  <w:style w:type="paragraph" w:styleId="Corpotesto">
    <w:name w:val="Body Text"/>
    <w:basedOn w:val="Normale"/>
    <w:link w:val="CorpotestoCarattere"/>
    <w:uiPriority w:val="1"/>
    <w:qFormat/>
    <w:rsid w:val="006A2473"/>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6A2473"/>
    <w:rPr>
      <w:rFonts w:ascii="Calibri" w:eastAsia="Calibri" w:hAnsi="Calibri" w:cs="Calibri"/>
      <w:sz w:val="24"/>
      <w:szCs w:val="24"/>
    </w:rPr>
  </w:style>
  <w:style w:type="character" w:styleId="Collegamentoipertestuale">
    <w:name w:val="Hyperlink"/>
    <w:basedOn w:val="Carpredefinitoparagrafo"/>
    <w:rsid w:val="006A2473"/>
    <w:rPr>
      <w:rFonts w:cs="Times New Roman"/>
      <w:color w:val="0000FF"/>
      <w:u w:val="single"/>
    </w:rPr>
  </w:style>
  <w:style w:type="table" w:customStyle="1" w:styleId="TableNormal">
    <w:name w:val="Table Normal"/>
    <w:uiPriority w:val="2"/>
    <w:semiHidden/>
    <w:unhideWhenUsed/>
    <w:qFormat/>
    <w:rsid w:val="00150C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252E33"/>
    <w:pPr>
      <w:widowControl w:val="0"/>
      <w:autoSpaceDE w:val="0"/>
      <w:autoSpaceDN w:val="0"/>
      <w:spacing w:after="0" w:line="240" w:lineRule="auto"/>
      <w:ind w:left="1148" w:hanging="236"/>
      <w:jc w:val="both"/>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4B1475"/>
    <w:rPr>
      <w:color w:val="605E5C"/>
      <w:shd w:val="clear" w:color="auto" w:fill="E1DFDD"/>
    </w:rPr>
  </w:style>
  <w:style w:type="table" w:customStyle="1" w:styleId="Grigliatabella1">
    <w:name w:val="Griglia tabella1"/>
    <w:basedOn w:val="Tabellanormale"/>
    <w:next w:val="Grigliatabella"/>
    <w:rsid w:val="00F717D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7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1">
    <w:name w:val="Grid Table 4 Accent 1"/>
    <w:basedOn w:val="Tabellanormale"/>
    <w:uiPriority w:val="49"/>
    <w:rsid w:val="00EB27F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145993">
      <w:bodyDiv w:val="1"/>
      <w:marLeft w:val="0"/>
      <w:marRight w:val="0"/>
      <w:marTop w:val="0"/>
      <w:marBottom w:val="0"/>
      <w:divBdr>
        <w:top w:val="none" w:sz="0" w:space="0" w:color="auto"/>
        <w:left w:val="none" w:sz="0" w:space="0" w:color="auto"/>
        <w:bottom w:val="none" w:sz="0" w:space="0" w:color="auto"/>
        <w:right w:val="none" w:sz="0" w:space="0" w:color="auto"/>
      </w:divBdr>
    </w:div>
    <w:div w:id="946236341">
      <w:bodyDiv w:val="1"/>
      <w:marLeft w:val="0"/>
      <w:marRight w:val="0"/>
      <w:marTop w:val="0"/>
      <w:marBottom w:val="0"/>
      <w:divBdr>
        <w:top w:val="none" w:sz="0" w:space="0" w:color="auto"/>
        <w:left w:val="none" w:sz="0" w:space="0" w:color="auto"/>
        <w:bottom w:val="none" w:sz="0" w:space="0" w:color="auto"/>
        <w:right w:val="none" w:sz="0" w:space="0" w:color="auto"/>
      </w:divBdr>
    </w:div>
    <w:div w:id="1156067611">
      <w:bodyDiv w:val="1"/>
      <w:marLeft w:val="0"/>
      <w:marRight w:val="0"/>
      <w:marTop w:val="0"/>
      <w:marBottom w:val="0"/>
      <w:divBdr>
        <w:top w:val="none" w:sz="0" w:space="0" w:color="auto"/>
        <w:left w:val="none" w:sz="0" w:space="0" w:color="auto"/>
        <w:bottom w:val="none" w:sz="0" w:space="0" w:color="auto"/>
        <w:right w:val="none" w:sz="0" w:space="0" w:color="auto"/>
      </w:divBdr>
    </w:div>
    <w:div w:id="1436748881">
      <w:bodyDiv w:val="1"/>
      <w:marLeft w:val="0"/>
      <w:marRight w:val="0"/>
      <w:marTop w:val="0"/>
      <w:marBottom w:val="0"/>
      <w:divBdr>
        <w:top w:val="none" w:sz="0" w:space="0" w:color="auto"/>
        <w:left w:val="none" w:sz="0" w:space="0" w:color="auto"/>
        <w:bottom w:val="none" w:sz="0" w:space="0" w:color="auto"/>
        <w:right w:val="none" w:sz="0" w:space="0" w:color="auto"/>
      </w:divBdr>
    </w:div>
    <w:div w:id="1543057254">
      <w:bodyDiv w:val="1"/>
      <w:marLeft w:val="0"/>
      <w:marRight w:val="0"/>
      <w:marTop w:val="0"/>
      <w:marBottom w:val="0"/>
      <w:divBdr>
        <w:top w:val="none" w:sz="0" w:space="0" w:color="auto"/>
        <w:left w:val="none" w:sz="0" w:space="0" w:color="auto"/>
        <w:bottom w:val="none" w:sz="0" w:space="0" w:color="auto"/>
        <w:right w:val="none" w:sz="0" w:space="0" w:color="auto"/>
      </w:divBdr>
    </w:div>
    <w:div w:id="1811049096">
      <w:bodyDiv w:val="1"/>
      <w:marLeft w:val="0"/>
      <w:marRight w:val="0"/>
      <w:marTop w:val="0"/>
      <w:marBottom w:val="0"/>
      <w:divBdr>
        <w:top w:val="none" w:sz="0" w:space="0" w:color="auto"/>
        <w:left w:val="none" w:sz="0" w:space="0" w:color="auto"/>
        <w:bottom w:val="none" w:sz="0" w:space="0" w:color="auto"/>
        <w:right w:val="none" w:sz="0" w:space="0" w:color="auto"/>
      </w:divBdr>
    </w:div>
    <w:div w:id="19548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3973</Words>
  <Characters>22651</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Presidenza</cp:lastModifiedBy>
  <cp:revision>8</cp:revision>
  <cp:lastPrinted>2024-04-19T07:46:00Z</cp:lastPrinted>
  <dcterms:created xsi:type="dcterms:W3CDTF">2024-06-16T17:02:00Z</dcterms:created>
  <dcterms:modified xsi:type="dcterms:W3CDTF">2024-06-17T10:17:00Z</dcterms:modified>
</cp:coreProperties>
</file>